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FC2258">
        <w:rPr>
          <w:sz w:val="28"/>
          <w:szCs w:val="28"/>
        </w:rPr>
        <w:t xml:space="preserve">апрель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B0030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30" w:rsidRDefault="00AB0030" w:rsidP="007231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15.04.</w:t>
            </w:r>
            <w:r w:rsidRPr="007240C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7240C5">
              <w:rPr>
                <w:b/>
                <w:sz w:val="22"/>
                <w:szCs w:val="22"/>
              </w:rPr>
              <w:t xml:space="preserve"> Заседание Совета депутатов Чистиковского сельского поселения Руднянского района Смоленской области  </w:t>
            </w:r>
          </w:p>
          <w:p w:rsidR="00AB0030" w:rsidRPr="007240C5" w:rsidRDefault="00AB0030" w:rsidP="007231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>Повестка дня:</w:t>
            </w:r>
          </w:p>
          <w:p w:rsidR="00AB0030" w:rsidRDefault="00AB0030" w:rsidP="007231F1">
            <w:pPr>
              <w:jc w:val="both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t xml:space="preserve"> О рассмотрении  проекта решения Совета депутатов Чистиковского сельского поселения Руднянского района Смоленской области «</w:t>
            </w:r>
            <w:r w:rsidRPr="00691E5B">
              <w:t>Об утверждении отчета об исполнении бюджета Чистиковского сельского поселения Руднянского района Смоленской области за 20</w:t>
            </w:r>
            <w:r>
              <w:t>2</w:t>
            </w:r>
            <w:r w:rsidR="00734757">
              <w:t>1</w:t>
            </w:r>
            <w:r w:rsidRPr="00691E5B">
              <w:t xml:space="preserve"> год»</w:t>
            </w:r>
          </w:p>
          <w:p w:rsidR="00AB0030" w:rsidRDefault="00AB0030" w:rsidP="007231F1">
            <w:pPr>
              <w:jc w:val="both"/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F76804">
              <w:rPr>
                <w:sz w:val="22"/>
                <w:szCs w:val="22"/>
              </w:rPr>
              <w:t>О назначении даты публичных слушаний по проектам решений «Об утверждении отчета об исполнении бюджета Чистиковского сельского поселения Руднянского района Смоленской области за 202</w:t>
            </w:r>
            <w:r w:rsidR="00734757">
              <w:rPr>
                <w:sz w:val="22"/>
                <w:szCs w:val="22"/>
              </w:rPr>
              <w:t>1</w:t>
            </w:r>
            <w:r w:rsidRPr="00F76804">
              <w:rPr>
                <w:sz w:val="22"/>
                <w:szCs w:val="22"/>
              </w:rPr>
              <w:t xml:space="preserve"> год</w:t>
            </w:r>
          </w:p>
          <w:p w:rsidR="00AB0030" w:rsidRDefault="00AB0030" w:rsidP="007231F1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FD0207">
              <w:rPr>
                <w:sz w:val="22"/>
                <w:szCs w:val="22"/>
              </w:rPr>
              <w:t xml:space="preserve"> О рассмотрении итогов исполнения бюджета муниципального образования Чистиковского сельского поселения Руднянского района Смоленской области за 1 квартал 202</w:t>
            </w:r>
            <w:r w:rsidR="00734757">
              <w:rPr>
                <w:sz w:val="22"/>
                <w:szCs w:val="22"/>
              </w:rPr>
              <w:t>2</w:t>
            </w:r>
            <w:r w:rsidRPr="00FD0207">
              <w:rPr>
                <w:sz w:val="22"/>
                <w:szCs w:val="22"/>
              </w:rPr>
              <w:t xml:space="preserve"> года </w:t>
            </w:r>
          </w:p>
          <w:p w:rsidR="00AB0030" w:rsidRPr="001F7502" w:rsidRDefault="00AB0030" w:rsidP="007231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AB0030" w:rsidRPr="007B0E66" w:rsidRDefault="00AB0030" w:rsidP="00AB00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B0030" w:rsidRDefault="00AB0030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30" w:rsidRPr="00AB0030" w:rsidRDefault="00AB0030" w:rsidP="00AB0030">
            <w:pPr>
              <w:tabs>
                <w:tab w:val="left" w:pos="2025"/>
              </w:tabs>
              <w:jc w:val="both"/>
              <w:rPr>
                <w:b/>
                <w:lang w:eastAsia="en-US"/>
              </w:rPr>
            </w:pPr>
            <w:proofErr w:type="spellStart"/>
            <w:r w:rsidRPr="00AB0030">
              <w:rPr>
                <w:b/>
              </w:rPr>
              <w:t>Чистиковский</w:t>
            </w:r>
            <w:proofErr w:type="spellEnd"/>
            <w:r w:rsidRPr="00AB0030">
              <w:rPr>
                <w:b/>
              </w:rPr>
              <w:t xml:space="preserve"> СДК</w:t>
            </w:r>
          </w:p>
          <w:p w:rsidR="00AB0030" w:rsidRDefault="00AB0030" w:rsidP="00AB0030">
            <w:pPr>
              <w:jc w:val="both"/>
            </w:pPr>
            <w:r>
              <w:t>1 апреля</w:t>
            </w:r>
            <w:r>
              <w:t xml:space="preserve">  </w:t>
            </w:r>
            <w:r>
              <w:t>«Веселый да озорной» Мастер – класс по изготовлению куклы (Петрушка, Арлекин, клоун)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1 апреля </w:t>
            </w:r>
          </w:p>
          <w:p w:rsidR="00AB0030" w:rsidRDefault="00AB0030" w:rsidP="00AB0030">
            <w:pPr>
              <w:jc w:val="both"/>
              <w:rPr>
                <w:color w:val="FF0000"/>
              </w:rPr>
            </w:pPr>
            <w:r>
              <w:t>2</w:t>
            </w:r>
            <w:r w:rsidRPr="00186291">
              <w:t xml:space="preserve"> апреля</w:t>
            </w:r>
            <w:r>
              <w:t xml:space="preserve"> </w:t>
            </w:r>
            <w:r w:rsidRPr="00186291">
              <w:t>«Ларец мудрости».</w:t>
            </w:r>
            <w:r>
              <w:t xml:space="preserve"> </w:t>
            </w:r>
            <w:r w:rsidRPr="00186291">
              <w:t>Турнир знатоков. Из цикла «Поле чудес</w:t>
            </w:r>
            <w:r w:rsidRPr="00211FC8">
              <w:rPr>
                <w:color w:val="FF0000"/>
              </w:rPr>
              <w:t>»</w:t>
            </w:r>
          </w:p>
          <w:p w:rsidR="00AB0030" w:rsidRDefault="00AB0030" w:rsidP="00AB0030">
            <w:pPr>
              <w:jc w:val="both"/>
              <w:rPr>
                <w:color w:val="FF0000"/>
              </w:rPr>
            </w:pPr>
            <w:r>
              <w:t>6 апреля</w:t>
            </w:r>
            <w:r>
              <w:t xml:space="preserve">  </w:t>
            </w:r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 xml:space="preserve">». Спортивные эстафеты, посвященные всемирному Дню здоровья. </w:t>
            </w:r>
          </w:p>
          <w:p w:rsidR="00AB0030" w:rsidRDefault="00AB0030" w:rsidP="00AB0030">
            <w:pPr>
              <w:jc w:val="both"/>
              <w:rPr>
                <w:color w:val="FF0000"/>
              </w:rPr>
            </w:pPr>
            <w:r>
              <w:t>4- 10 апреля</w:t>
            </w:r>
            <w:r>
              <w:t xml:space="preserve">  </w:t>
            </w:r>
            <w:r>
              <w:t>Участие в районном конкурсе буклетов «Формула здоровья</w:t>
            </w:r>
            <w:r w:rsidRPr="003D323C">
              <w:rPr>
                <w:color w:val="FF0000"/>
              </w:rPr>
              <w:t xml:space="preserve">» </w:t>
            </w:r>
          </w:p>
          <w:p w:rsidR="00AB0030" w:rsidRDefault="00AB0030" w:rsidP="00AB0030">
            <w:pPr>
              <w:jc w:val="both"/>
              <w:rPr>
                <w:color w:val="FF0000"/>
              </w:rPr>
            </w:pPr>
            <w:r>
              <w:t>8 апреля</w:t>
            </w:r>
            <w:r>
              <w:t xml:space="preserve">  </w:t>
            </w:r>
            <w:r>
              <w:t xml:space="preserve">Мастер  - класс «В гостях у звезд», посвященный Дню космонавтики. </w:t>
            </w:r>
            <w:proofErr w:type="spellStart"/>
            <w:r>
              <w:t>Граттаж</w:t>
            </w:r>
            <w:proofErr w:type="spellEnd"/>
            <w:r>
              <w:t xml:space="preserve">. </w:t>
            </w:r>
          </w:p>
          <w:p w:rsidR="00AB0030" w:rsidRDefault="00AB0030" w:rsidP="00AB0030">
            <w:pPr>
              <w:jc w:val="both"/>
            </w:pPr>
            <w:r>
              <w:t>13апреля</w:t>
            </w:r>
            <w:r>
              <w:t xml:space="preserve">  </w:t>
            </w:r>
            <w:r>
              <w:t>«Курить – здоровью вредить» Беседа о вреде курения, посвященная всемирному Дню здоровья</w:t>
            </w:r>
          </w:p>
          <w:p w:rsidR="00AB0030" w:rsidRDefault="00AB0030" w:rsidP="00AB0030">
            <w:pPr>
              <w:jc w:val="both"/>
            </w:pPr>
            <w:r>
              <w:t>А</w:t>
            </w:r>
            <w:r>
              <w:t>прель</w:t>
            </w:r>
            <w:r>
              <w:t xml:space="preserve">   </w:t>
            </w:r>
            <w:r>
              <w:t>«Звени и пой, златая Русь!» Районный смотр коллективов художественной самодеятельности</w:t>
            </w:r>
          </w:p>
          <w:p w:rsidR="00AB0030" w:rsidRDefault="00AB0030" w:rsidP="00AB0030">
            <w:pPr>
              <w:jc w:val="both"/>
            </w:pPr>
            <w:r w:rsidRPr="00186291">
              <w:t>1</w:t>
            </w:r>
            <w:r>
              <w:t>5</w:t>
            </w:r>
            <w:r w:rsidRPr="00186291">
              <w:t xml:space="preserve"> апреля</w:t>
            </w:r>
            <w:r>
              <w:t xml:space="preserve">  </w:t>
            </w:r>
            <w:r w:rsidRPr="00186291">
              <w:t>Девичник «Девичья вечерка» Развлекательная программа</w:t>
            </w:r>
          </w:p>
          <w:p w:rsidR="00AB0030" w:rsidRDefault="00AB0030" w:rsidP="00AB0030">
            <w:pPr>
              <w:jc w:val="both"/>
            </w:pPr>
            <w:r>
              <w:t>19 апреля</w:t>
            </w:r>
            <w:r>
              <w:t xml:space="preserve">  </w:t>
            </w:r>
            <w:r>
              <w:t xml:space="preserve">«Люблю Земли я пробужденье». Конкурс чтецов ко Дню Земли. Стихи о весне, природе, родном крае. </w:t>
            </w:r>
          </w:p>
          <w:p w:rsidR="00AB0030" w:rsidRDefault="00AB0030" w:rsidP="00AB0030">
            <w:pPr>
              <w:jc w:val="both"/>
            </w:pPr>
            <w:r>
              <w:t>20 апреля</w:t>
            </w:r>
            <w:r>
              <w:t xml:space="preserve">  </w:t>
            </w:r>
            <w:r>
              <w:t>День воинской славы. «Кто к нам с мечом придет, тот от меча и погибнет» Информационная познавательная программа с демонстрацией видеофильма о победе русских воинов князя Александра Невского над немецкими рыцарями в битве на Чудском озере</w:t>
            </w:r>
          </w:p>
          <w:p w:rsidR="00AB0030" w:rsidRDefault="00AB0030" w:rsidP="00AB0030">
            <w:pPr>
              <w:jc w:val="both"/>
              <w:rPr>
                <w:szCs w:val="28"/>
              </w:rPr>
            </w:pPr>
            <w:r>
              <w:t>22 апреля</w:t>
            </w:r>
            <w:r>
              <w:t xml:space="preserve">  </w:t>
            </w:r>
            <w:r>
              <w:rPr>
                <w:szCs w:val="28"/>
              </w:rPr>
              <w:t xml:space="preserve">Мастер – класс «Пасхальный сувенир» Светлое Христово Воскресенье </w:t>
            </w:r>
          </w:p>
          <w:p w:rsidR="00AB0030" w:rsidRPr="008560C9" w:rsidRDefault="00AB0030" w:rsidP="00AB0030">
            <w:pPr>
              <w:jc w:val="both"/>
              <w:rPr>
                <w:szCs w:val="28"/>
              </w:rPr>
            </w:pPr>
            <w:r>
              <w:t>24  апреля</w:t>
            </w:r>
            <w:r>
              <w:t xml:space="preserve">  </w:t>
            </w:r>
            <w:r>
              <w:rPr>
                <w:szCs w:val="28"/>
              </w:rPr>
              <w:t xml:space="preserve">Православный праздник. Светлое Христово </w:t>
            </w:r>
            <w:r>
              <w:rPr>
                <w:szCs w:val="28"/>
              </w:rPr>
              <w:lastRenderedPageBreak/>
              <w:t xml:space="preserve">Воскресенье. </w:t>
            </w:r>
            <w:r w:rsidRPr="008560C9">
              <w:rPr>
                <w:szCs w:val="28"/>
              </w:rPr>
              <w:t>Великий чин осв</w:t>
            </w:r>
            <w:r>
              <w:rPr>
                <w:szCs w:val="28"/>
              </w:rPr>
              <w:t>ящения пасхальных яиц и куличей</w:t>
            </w:r>
            <w:r w:rsidRPr="008560C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AB0030" w:rsidRDefault="00AB0030" w:rsidP="00AB0030">
            <w:pPr>
              <w:jc w:val="both"/>
            </w:pPr>
            <w:r>
              <w:t>28 апреля</w:t>
            </w:r>
            <w:r>
              <w:t xml:space="preserve"> </w:t>
            </w:r>
            <w:r>
              <w:t xml:space="preserve">«Сначала «Аз» «Буки», а потом науки» </w:t>
            </w:r>
            <w:proofErr w:type="spellStart"/>
            <w:r>
              <w:t>Фотопрезентация</w:t>
            </w:r>
            <w:proofErr w:type="spellEnd"/>
            <w:r>
              <w:t xml:space="preserve">  к международному Дню книги  </w:t>
            </w:r>
          </w:p>
          <w:p w:rsidR="00AB0030" w:rsidRDefault="00AB0030" w:rsidP="00AB0030">
            <w:pPr>
              <w:jc w:val="both"/>
              <w:rPr>
                <w:color w:val="FF0000"/>
              </w:rPr>
            </w:pPr>
          </w:p>
          <w:p w:rsidR="00AB0030" w:rsidRPr="00AB0030" w:rsidRDefault="00AB0030" w:rsidP="00AB003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AB0030">
              <w:rPr>
                <w:b/>
              </w:rPr>
              <w:t>Смолиговский</w:t>
            </w:r>
            <w:proofErr w:type="spellEnd"/>
            <w:r w:rsidRPr="00AB0030">
              <w:rPr>
                <w:b/>
              </w:rPr>
              <w:t xml:space="preserve"> ДК </w:t>
            </w:r>
          </w:p>
          <w:p w:rsidR="00AB0030" w:rsidRDefault="00AB0030" w:rsidP="00AB0030">
            <w:pPr>
              <w:jc w:val="both"/>
            </w:pPr>
            <w:r w:rsidRPr="00AB0030">
              <w:t>1 апреля</w:t>
            </w:r>
            <w:r>
              <w:t xml:space="preserve"> </w:t>
            </w:r>
            <w:r w:rsidRPr="00AB0030">
              <w:t>«Кот в мешке</w:t>
            </w:r>
            <w:proofErr w:type="gramStart"/>
            <w:r w:rsidRPr="00AB0030">
              <w:t>»-</w:t>
            </w:r>
            <w:proofErr w:type="gramEnd"/>
            <w:r w:rsidRPr="00AB0030">
              <w:t xml:space="preserve">развлекательная игра для </w:t>
            </w:r>
            <w:r>
              <w:t xml:space="preserve">школьников </w:t>
            </w:r>
          </w:p>
          <w:p w:rsidR="00AB0030" w:rsidRPr="00AB0030" w:rsidRDefault="00AB0030" w:rsidP="00AB0030">
            <w:pPr>
              <w:jc w:val="both"/>
            </w:pPr>
            <w:r w:rsidRPr="00AB0030">
              <w:t>3 апреля</w:t>
            </w:r>
            <w:r>
              <w:t xml:space="preserve">  </w:t>
            </w:r>
            <w:r w:rsidRPr="00AB0030">
              <w:t>«Сказка ложь, да в ней намек</w:t>
            </w:r>
            <w:proofErr w:type="gramStart"/>
            <w:r w:rsidRPr="00AB0030">
              <w:t>»-</w:t>
            </w:r>
            <w:proofErr w:type="gramEnd"/>
            <w:r w:rsidRPr="00AB0030">
              <w:t>инсценировка сказок репка ,колобок ,посвященные дню народной сказки</w:t>
            </w:r>
            <w:r>
              <w:t>(</w:t>
            </w:r>
            <w:r w:rsidRPr="00AB0030">
              <w:t xml:space="preserve"> 6</w:t>
            </w:r>
            <w:r>
              <w:t xml:space="preserve"> </w:t>
            </w:r>
            <w:r w:rsidRPr="00AB0030">
              <w:t>апреля</w:t>
            </w:r>
            <w:r>
              <w:t>)</w:t>
            </w:r>
          </w:p>
          <w:p w:rsidR="00AB0030" w:rsidRPr="00AB0030" w:rsidRDefault="00AB0030" w:rsidP="00AB0030">
            <w:pPr>
              <w:jc w:val="both"/>
            </w:pPr>
            <w:r w:rsidRPr="00AB0030">
              <w:t>4-10</w:t>
            </w:r>
            <w:r w:rsidRPr="00AB0030">
              <w:t xml:space="preserve"> </w:t>
            </w:r>
            <w:r w:rsidRPr="00AB0030">
              <w:t>апреля</w:t>
            </w:r>
            <w:r>
              <w:t xml:space="preserve"> </w:t>
            </w:r>
            <w:r w:rsidRPr="00AB0030">
              <w:t>Выставка буклетов «Формула  здоровья»</w:t>
            </w:r>
          </w:p>
          <w:p w:rsidR="00AB0030" w:rsidRPr="00AB0030" w:rsidRDefault="00AB0030" w:rsidP="00AB0030">
            <w:pPr>
              <w:tabs>
                <w:tab w:val="left" w:pos="6675"/>
              </w:tabs>
              <w:jc w:val="both"/>
            </w:pPr>
            <w:r w:rsidRPr="00AB0030">
              <w:t xml:space="preserve">8 апреля </w:t>
            </w:r>
            <w:r>
              <w:t xml:space="preserve">  </w:t>
            </w:r>
            <w:r w:rsidRPr="00AB0030">
              <w:t>«Олимпиада в зале» спортивные игры среди детей</w:t>
            </w:r>
          </w:p>
          <w:p w:rsidR="00AB0030" w:rsidRPr="00AB0030" w:rsidRDefault="00AB0030" w:rsidP="00AB0030">
            <w:pPr>
              <w:jc w:val="both"/>
            </w:pPr>
            <w:r w:rsidRPr="00AB0030">
              <w:t>9</w:t>
            </w:r>
            <w:r w:rsidRPr="00AB0030">
              <w:t xml:space="preserve"> </w:t>
            </w:r>
            <w:r w:rsidRPr="00AB0030">
              <w:t>апреля</w:t>
            </w:r>
            <w:r>
              <w:t xml:space="preserve">  </w:t>
            </w:r>
            <w:r w:rsidRPr="00AB0030">
              <w:t>«Узники фашистских лагерей»-(11 апреля)</w:t>
            </w:r>
            <w:r w:rsidRPr="00AB0030">
              <w:t xml:space="preserve"> </w:t>
            </w:r>
            <w:r w:rsidRPr="00AB0030">
              <w:t xml:space="preserve">рассказ о </w:t>
            </w:r>
            <w:proofErr w:type="spellStart"/>
            <w:r w:rsidRPr="00AB0030">
              <w:t>Лисичкине</w:t>
            </w:r>
            <w:proofErr w:type="spellEnd"/>
            <w:r w:rsidRPr="00AB0030">
              <w:t xml:space="preserve"> П.И</w:t>
            </w:r>
          </w:p>
          <w:p w:rsidR="00AB0030" w:rsidRPr="00AB0030" w:rsidRDefault="00AB0030" w:rsidP="00AB0030">
            <w:pPr>
              <w:jc w:val="both"/>
            </w:pPr>
            <w:r w:rsidRPr="00AB0030">
              <w:t>10-20 апреля</w:t>
            </w:r>
            <w:r>
              <w:t xml:space="preserve"> </w:t>
            </w:r>
            <w:r w:rsidRPr="00AB0030">
              <w:t>«Звезд</w:t>
            </w:r>
            <w:proofErr w:type="gramStart"/>
            <w:r w:rsidRPr="00AB0030">
              <w:t>а-</w:t>
            </w:r>
            <w:proofErr w:type="gramEnd"/>
            <w:r w:rsidRPr="00AB0030">
              <w:t xml:space="preserve"> по имени Гагарин» -видео рассказ и выставка</w:t>
            </w:r>
          </w:p>
          <w:p w:rsidR="00AB0030" w:rsidRPr="00AB0030" w:rsidRDefault="00AB0030" w:rsidP="00AB0030">
            <w:pPr>
              <w:jc w:val="both"/>
            </w:pPr>
            <w:r w:rsidRPr="00AB0030">
              <w:t>17-24</w:t>
            </w:r>
            <w:r w:rsidRPr="00AB0030">
              <w:t xml:space="preserve"> </w:t>
            </w:r>
            <w:r w:rsidRPr="00AB0030">
              <w:t>апреля</w:t>
            </w:r>
            <w:r>
              <w:t xml:space="preserve">  </w:t>
            </w:r>
            <w:r w:rsidRPr="00AB0030">
              <w:t>Выставка икон работы Курловой Л.С.</w:t>
            </w:r>
          </w:p>
          <w:p w:rsidR="00AB0030" w:rsidRPr="00AB0030" w:rsidRDefault="00AB0030" w:rsidP="00AB0030">
            <w:pPr>
              <w:jc w:val="both"/>
            </w:pPr>
            <w:r w:rsidRPr="00AB0030">
              <w:t>17 апреля</w:t>
            </w:r>
            <w:r>
              <w:t xml:space="preserve"> </w:t>
            </w:r>
            <w:r w:rsidRPr="00AB0030">
              <w:t>Мастер класс по изготовлению пасхальных открыток</w:t>
            </w:r>
          </w:p>
          <w:p w:rsidR="00AB0030" w:rsidRPr="00AB0030" w:rsidRDefault="00AB0030" w:rsidP="00AB0030">
            <w:pPr>
              <w:jc w:val="both"/>
            </w:pPr>
            <w:r w:rsidRPr="00AB0030">
              <w:t>24 апреля</w:t>
            </w:r>
            <w:r>
              <w:t xml:space="preserve">  </w:t>
            </w:r>
            <w:r w:rsidRPr="00AB0030">
              <w:t>Пасхальные посиделки</w:t>
            </w:r>
          </w:p>
          <w:p w:rsidR="00AB0030" w:rsidRPr="00AB0030" w:rsidRDefault="00AB0030" w:rsidP="00AB0030">
            <w:pPr>
              <w:jc w:val="both"/>
            </w:pPr>
            <w:r w:rsidRPr="00AB0030">
              <w:t>24 апреля</w:t>
            </w:r>
            <w:r>
              <w:t xml:space="preserve">  </w:t>
            </w:r>
            <w:r w:rsidRPr="00AB0030">
              <w:t>«Угадай Мелодию» конкурс для взрослых</w:t>
            </w:r>
          </w:p>
          <w:p w:rsidR="00AB0030" w:rsidRDefault="00AB0030" w:rsidP="00AB0030">
            <w:pPr>
              <w:spacing w:line="276" w:lineRule="auto"/>
              <w:jc w:val="both"/>
              <w:rPr>
                <w:color w:val="FF0000"/>
              </w:rPr>
            </w:pPr>
            <w:r w:rsidRPr="00AB0030">
              <w:t>29 апреля</w:t>
            </w:r>
            <w:r>
              <w:t xml:space="preserve"> </w:t>
            </w:r>
            <w:r w:rsidRPr="00AB0030">
              <w:t>День танца</w:t>
            </w:r>
            <w:r w:rsidRPr="00AB0030">
              <w:t xml:space="preserve">. </w:t>
            </w:r>
            <w:r w:rsidRPr="00AB0030">
              <w:t>Конкурсы и игры</w:t>
            </w:r>
            <w:r w:rsidRPr="00AB0030">
              <w:t>.</w:t>
            </w:r>
          </w:p>
          <w:p w:rsidR="00AB0030" w:rsidRDefault="00AB0030" w:rsidP="00AB0030">
            <w:pPr>
              <w:spacing w:line="276" w:lineRule="auto"/>
              <w:jc w:val="both"/>
              <w:rPr>
                <w:color w:val="FF0000"/>
              </w:rPr>
            </w:pPr>
          </w:p>
          <w:p w:rsidR="00AB0030" w:rsidRDefault="00AB0030" w:rsidP="00AB003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0E" w:rsidRDefault="00E55F0E" w:rsidP="0052696C">
      <w:r>
        <w:separator/>
      </w:r>
    </w:p>
  </w:endnote>
  <w:endnote w:type="continuationSeparator" w:id="0">
    <w:p w:rsidR="00E55F0E" w:rsidRDefault="00E55F0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0E" w:rsidRDefault="00E55F0E" w:rsidP="0052696C">
      <w:r>
        <w:separator/>
      </w:r>
    </w:p>
  </w:footnote>
  <w:footnote w:type="continuationSeparator" w:id="0">
    <w:p w:rsidR="00E55F0E" w:rsidRDefault="00E55F0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4FB0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34757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3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55F0E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C2258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9FCB-416C-48D8-8DB2-9ED5561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9</cp:revision>
  <cp:lastPrinted>2019-11-14T09:00:00Z</cp:lastPrinted>
  <dcterms:created xsi:type="dcterms:W3CDTF">2021-01-21T13:38:00Z</dcterms:created>
  <dcterms:modified xsi:type="dcterms:W3CDTF">2022-03-22T07:53:00Z</dcterms:modified>
</cp:coreProperties>
</file>