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D" w:rsidRPr="00CF3A94" w:rsidRDefault="008A3881" w:rsidP="00B8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3881" w:rsidRPr="00CF3A94" w:rsidRDefault="008A3881" w:rsidP="00B8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Чистиковского сельского поселения </w:t>
      </w:r>
      <w:r w:rsidR="008F1559" w:rsidRPr="00CF3A94">
        <w:rPr>
          <w:rFonts w:ascii="Times New Roman" w:hAnsi="Times New Roman" w:cs="Times New Roman"/>
          <w:b/>
          <w:sz w:val="28"/>
          <w:szCs w:val="28"/>
        </w:rPr>
        <w:t xml:space="preserve">Руднянского района Смоленской области </w:t>
      </w:r>
      <w:r w:rsidRPr="00CF3A94">
        <w:rPr>
          <w:rFonts w:ascii="Times New Roman" w:hAnsi="Times New Roman" w:cs="Times New Roman"/>
          <w:b/>
          <w:sz w:val="28"/>
          <w:szCs w:val="28"/>
        </w:rPr>
        <w:t>за 20</w:t>
      </w:r>
      <w:r w:rsidR="00612BD6" w:rsidRPr="00CF3A94">
        <w:rPr>
          <w:rFonts w:ascii="Times New Roman" w:hAnsi="Times New Roman" w:cs="Times New Roman"/>
          <w:b/>
          <w:sz w:val="28"/>
          <w:szCs w:val="28"/>
        </w:rPr>
        <w:t>20</w:t>
      </w:r>
      <w:r w:rsidRPr="00CF3A9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3881" w:rsidRPr="00CF3A94" w:rsidRDefault="008A3881" w:rsidP="00B8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881" w:rsidRPr="00CF3A94" w:rsidRDefault="008A3881" w:rsidP="00B8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8A3881" w:rsidRPr="00CF3A94" w:rsidRDefault="008A3881" w:rsidP="00B82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Уважаемые жители сельского поселения!</w:t>
      </w:r>
    </w:p>
    <w:p w:rsidR="008A3881" w:rsidRPr="00CF3A94" w:rsidRDefault="008A3881" w:rsidP="00B82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3881" w:rsidRPr="00CF3A94" w:rsidRDefault="00320519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Минувший год был богат разными событиями, значимыми для нашего Чистиковского поселения и для района в целом.</w:t>
      </w:r>
    </w:p>
    <w:p w:rsidR="008A3881" w:rsidRPr="00CF3A94" w:rsidRDefault="008A3881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20519" w:rsidRPr="00CF3A94">
        <w:rPr>
          <w:rFonts w:ascii="Times New Roman" w:hAnsi="Times New Roman" w:cs="Times New Roman"/>
          <w:sz w:val="28"/>
          <w:szCs w:val="28"/>
        </w:rPr>
        <w:t>Д</w:t>
      </w:r>
      <w:r w:rsidRPr="00CF3A94">
        <w:rPr>
          <w:rFonts w:ascii="Times New Roman" w:hAnsi="Times New Roman" w:cs="Times New Roman"/>
          <w:sz w:val="28"/>
          <w:szCs w:val="28"/>
        </w:rPr>
        <w:t xml:space="preserve">еятельность Администрации Чистиковского сельского поселения осуществлялась в соответствии с полномочиями, определёнными Федеральным законом </w:t>
      </w:r>
      <w:r w:rsidR="00862A22"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Pr="00CF3A94">
        <w:rPr>
          <w:rFonts w:ascii="Times New Roman" w:hAnsi="Times New Roman" w:cs="Times New Roman"/>
          <w:sz w:val="28"/>
          <w:szCs w:val="28"/>
        </w:rPr>
        <w:t>№ 131 «Об общих принципах организации местного самоуправления в Российской Федерации», другими Федеральными законами, Законами Смоленской области, Уставом Чистиковского сельского поселения и иными нормативно-правовыми актами и была направлена на создание условий для дальнейшего социально-экономического развития сельского поселения и повышения качества жизни населения на территории.</w:t>
      </w:r>
      <w:proofErr w:type="gramEnd"/>
    </w:p>
    <w:p w:rsidR="008A3881" w:rsidRPr="00CF3A94" w:rsidRDefault="008A3881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881" w:rsidRPr="00CF3A94" w:rsidRDefault="008A3881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Демографическая ситуация, кадровый потенциал</w:t>
      </w:r>
    </w:p>
    <w:p w:rsidR="00A362F1" w:rsidRPr="00CF3A94" w:rsidRDefault="00A362F1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E2C" w:rsidRPr="00CF3A94" w:rsidRDefault="00106F8D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854E2C" w:rsidRPr="00CF3A94">
        <w:rPr>
          <w:rFonts w:ascii="Times New Roman" w:hAnsi="Times New Roman" w:cs="Times New Roman"/>
          <w:sz w:val="28"/>
          <w:szCs w:val="28"/>
        </w:rPr>
        <w:t>В 2019 году в результате укрупнения и оптимизации сельских поселений Чистиковское сельское поселение преобразовано из Чистиковского и Смолиговского сельских поселений с административным центром в д. Чистик. Площадь поселения увеличилась  до 525,36 кв. км. Количество деревень возросло  до 42 ед. с численностью 3254  чел. Население проживает в 31 населенном пункте.</w:t>
      </w:r>
    </w:p>
    <w:p w:rsidR="00854E2C" w:rsidRPr="00CF3A94" w:rsidRDefault="00854E2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Наиболее населенные:</w:t>
      </w:r>
    </w:p>
    <w:p w:rsidR="00854E2C" w:rsidRPr="00CF3A94" w:rsidRDefault="00854E2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д. Чистик – 737 человек д. Шеровичи – 560 человека</w:t>
      </w:r>
    </w:p>
    <w:p w:rsidR="00854E2C" w:rsidRPr="00CF3A94" w:rsidRDefault="00854E2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д. Смолиговка – 506 человек д. Гранки – 229 человек д. Лешно – 198 человек</w:t>
      </w:r>
    </w:p>
    <w:p w:rsidR="00854E2C" w:rsidRPr="00CF3A94" w:rsidRDefault="00854E2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д. Тетери – 130 человек д. Сташки – 119 человек</w:t>
      </w:r>
    </w:p>
    <w:p w:rsidR="00D22B62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0D3" w:rsidRPr="00CF3A94" w:rsidRDefault="00320519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Производство</w:t>
      </w:r>
    </w:p>
    <w:p w:rsidR="003410D6" w:rsidRPr="00CF3A94" w:rsidRDefault="003410D6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2F1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2212CF" w:rsidRPr="00CF3A94">
        <w:rPr>
          <w:rFonts w:ascii="Times New Roman" w:hAnsi="Times New Roman" w:cs="Times New Roman"/>
          <w:sz w:val="28"/>
          <w:szCs w:val="28"/>
        </w:rPr>
        <w:t>Главной основой существования любого поселения является промышленное и сельскохозяйственное производство.</w:t>
      </w:r>
    </w:p>
    <w:p w:rsidR="00E46F57" w:rsidRPr="00CF3A94" w:rsidRDefault="0032051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</w:t>
      </w:r>
      <w:r w:rsidR="00E46F57" w:rsidRPr="00CF3A94">
        <w:rPr>
          <w:rFonts w:ascii="Times New Roman" w:hAnsi="Times New Roman" w:cs="Times New Roman"/>
          <w:sz w:val="28"/>
          <w:szCs w:val="28"/>
        </w:rPr>
        <w:t xml:space="preserve">В д. Чистик работают два малых предприятия: </w:t>
      </w:r>
      <w:proofErr w:type="gramStart"/>
      <w:r w:rsidR="00E46F57" w:rsidRPr="00CF3A94">
        <w:rPr>
          <w:rFonts w:ascii="Times New Roman" w:hAnsi="Times New Roman" w:cs="Times New Roman"/>
          <w:sz w:val="28"/>
          <w:szCs w:val="28"/>
        </w:rPr>
        <w:t xml:space="preserve">ООО «Современные промышленные технологии» работают 30 человек, производящее комплектующие для обуви. </w:t>
      </w:r>
      <w:proofErr w:type="gramEnd"/>
    </w:p>
    <w:p w:rsidR="00E46F57" w:rsidRPr="00CF3A94" w:rsidRDefault="00E46F57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 2020 году произвели продукции на 21,9 млн. руб., уплачено налогов 5524 тыс. руб. и ООО «Элит Металл»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выпускающее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полотенцесушители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и другие изделия из металла, работают 36 человек, произведено продукции на 97,6 млн. руб., уплачено налогов 2490 тыс. руб.                                            </w:t>
      </w:r>
    </w:p>
    <w:p w:rsidR="00E46F57" w:rsidRPr="00CF3A94" w:rsidRDefault="00E46F57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В д. Шеровичи развивается торгово-промышленная компания «Крафт». Все предприятия активно вкладывают инвестиции в свое производство, тем самым повышая экономический потенциал Чистиковского сельского поселения.</w:t>
      </w:r>
    </w:p>
    <w:p w:rsidR="00E46F57" w:rsidRPr="00CF3A94" w:rsidRDefault="00E46F57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На территории Чистиковского сельского поселения функционируют 2 сельхозпредприятия СПК (колхоз) «Нива» в д. Шеровичи, СПК «Новая жизнь» в д. Лешно, 3 крестьянско-фермерских хозяйства «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Храмеев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«Озолин» «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46F57" w:rsidRPr="00CF3A94" w:rsidRDefault="00E46F57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     В сельхозпроизводстве занято свыше 200 человек. Всего в сельскохозяйственном секторе экономики числится 1024 голов КРС, в том числе 675 коров. 60% поголовья содержится в СПК «Нива». Следует отметить, что поголовье скота и объемы производства животноводческой продукции и продукции растениеводства практически не снижаются, что позволяет сельхозпроизводителям своевременно уплачивать сельхозналог.</w:t>
      </w:r>
    </w:p>
    <w:p w:rsidR="003410D6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8A08F8"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="002212CF" w:rsidRPr="00CF3A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212CF" w:rsidRPr="00CF3A9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212CF" w:rsidRPr="00CF3A94" w:rsidRDefault="002212CF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Жилищно-коммунальная сфера</w:t>
      </w:r>
    </w:p>
    <w:p w:rsidR="002212CF" w:rsidRPr="00CF3A94" w:rsidRDefault="002212CF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8F8" w:rsidRPr="00CF3A9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F3A94">
        <w:rPr>
          <w:rFonts w:ascii="Times New Roman" w:hAnsi="Times New Roman" w:cs="Times New Roman"/>
          <w:sz w:val="28"/>
          <w:szCs w:val="28"/>
        </w:rPr>
        <w:t>Одним из основных задач, стоящих перед Администрацией является создание нормальных условий жизнедеятельности населения в сфере жилищно-коммунальных услуг.</w:t>
      </w:r>
    </w:p>
    <w:p w:rsidR="00EC207A" w:rsidRPr="00CF3A94" w:rsidRDefault="00354238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8A08F8" w:rsidRPr="00CF3A94">
        <w:rPr>
          <w:rFonts w:ascii="Times New Roman" w:hAnsi="Times New Roman" w:cs="Times New Roman"/>
          <w:sz w:val="28"/>
          <w:szCs w:val="28"/>
        </w:rPr>
        <w:t xml:space="preserve">      </w:t>
      </w:r>
      <w:r w:rsidR="00EC207A" w:rsidRPr="00CF3A94">
        <w:rPr>
          <w:rFonts w:ascii="Times New Roman" w:hAnsi="Times New Roman" w:cs="Times New Roman"/>
          <w:sz w:val="28"/>
          <w:szCs w:val="28"/>
        </w:rPr>
        <w:t xml:space="preserve">   Жилищно-коммунальная сфера Чистиковского сельского поселения включает в себя: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  <w:u w:val="single"/>
        </w:rPr>
        <w:t>в д. Чистик</w:t>
      </w:r>
      <w:r w:rsidRPr="00CF3A94">
        <w:rPr>
          <w:rFonts w:ascii="Times New Roman" w:hAnsi="Times New Roman" w:cs="Times New Roman"/>
          <w:sz w:val="28"/>
          <w:szCs w:val="28"/>
        </w:rPr>
        <w:t xml:space="preserve"> -  19 многоквартирных домов, площадь жилого фонда 18000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3A94">
        <w:rPr>
          <w:rFonts w:ascii="Times New Roman" w:hAnsi="Times New Roman" w:cs="Times New Roman"/>
          <w:sz w:val="28"/>
          <w:szCs w:val="28"/>
        </w:rPr>
        <w:t>, газовую котельную, тепловые сети протяженностью 4,5 км, водопроводные сети 3,0 км, водонапорная башня, канализационные сети – 3,0 км.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д. </w:t>
      </w:r>
      <w:r w:rsidRPr="00CF3A94">
        <w:rPr>
          <w:rFonts w:ascii="Times New Roman" w:hAnsi="Times New Roman" w:cs="Times New Roman"/>
          <w:sz w:val="28"/>
          <w:szCs w:val="28"/>
          <w:u w:val="single"/>
        </w:rPr>
        <w:t>Смолиговка</w:t>
      </w:r>
      <w:r w:rsidRPr="00CF3A94">
        <w:rPr>
          <w:rFonts w:ascii="Times New Roman" w:hAnsi="Times New Roman" w:cs="Times New Roman"/>
          <w:sz w:val="28"/>
          <w:szCs w:val="28"/>
        </w:rPr>
        <w:t xml:space="preserve"> -   4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дома, площадь жилого фонда 20000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>.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водопроводные сети протяженностью 4,5 км, водопроводная  башня;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Pr="00CF3A94">
        <w:rPr>
          <w:rFonts w:ascii="Times New Roman" w:hAnsi="Times New Roman" w:cs="Times New Roman"/>
          <w:sz w:val="28"/>
          <w:szCs w:val="28"/>
          <w:u w:val="single"/>
        </w:rPr>
        <w:t>в д. Шеровичи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-  наружные сети водопровода  протяженностью 8,0 км,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водонапорная башня,</w:t>
      </w:r>
      <w:r w:rsidR="00612BD6" w:rsidRPr="00CF3A94">
        <w:rPr>
          <w:rFonts w:ascii="Times New Roman" w:hAnsi="Times New Roman" w:cs="Times New Roman"/>
          <w:sz w:val="28"/>
          <w:szCs w:val="28"/>
        </w:rPr>
        <w:t xml:space="preserve"> артезианская скважина</w:t>
      </w:r>
      <w:r w:rsidR="006F7484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5A79AA" w:rsidRPr="00CF3A94">
        <w:rPr>
          <w:rFonts w:ascii="Times New Roman" w:hAnsi="Times New Roman" w:cs="Times New Roman"/>
          <w:sz w:val="28"/>
          <w:szCs w:val="28"/>
        </w:rPr>
        <w:t>принадлеж</w:t>
      </w:r>
      <w:r w:rsidR="006F7484" w:rsidRPr="00CF3A94">
        <w:rPr>
          <w:rFonts w:ascii="Times New Roman" w:hAnsi="Times New Roman" w:cs="Times New Roman"/>
          <w:sz w:val="28"/>
          <w:szCs w:val="28"/>
        </w:rPr>
        <w:t>а</w:t>
      </w:r>
      <w:r w:rsidR="005A79AA" w:rsidRPr="00CF3A94">
        <w:rPr>
          <w:rFonts w:ascii="Times New Roman" w:hAnsi="Times New Roman" w:cs="Times New Roman"/>
          <w:sz w:val="28"/>
          <w:szCs w:val="28"/>
        </w:rPr>
        <w:t xml:space="preserve">т СПК (колхоз) «Нива». Деревня является перспективной, так как расположена рядом с районным центром г. Рудня. Однако все водопроводные линии имеют высокую степень износа. </w:t>
      </w:r>
      <w:proofErr w:type="gramStart"/>
      <w:r w:rsidR="005A79AA" w:rsidRPr="00CF3A94">
        <w:rPr>
          <w:rFonts w:ascii="Times New Roman" w:hAnsi="Times New Roman" w:cs="Times New Roman"/>
          <w:sz w:val="28"/>
          <w:szCs w:val="28"/>
        </w:rPr>
        <w:t xml:space="preserve">Исходя из этого, в 2020 году в рамках реализации муниципальной программы «Устойчивое развитие сельских территорий муниципального образования Чистиковского сельского поселения Руднянского района Смоленской области на 2020- 2022 годы были выполнены работы по проектированию объекта «Строительство системы водоснабжения с бурением артезианской скважины и устройством станции водоподготовки в д. Шеровичи Руднянского района Смоленской области» на сумму 782000 рублей. </w:t>
      </w:r>
      <w:proofErr w:type="gramEnd"/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A94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Pr="00CF3A94">
        <w:rPr>
          <w:rFonts w:ascii="Times New Roman" w:hAnsi="Times New Roman" w:cs="Times New Roman"/>
          <w:sz w:val="28"/>
          <w:szCs w:val="28"/>
          <w:u w:val="single"/>
        </w:rPr>
        <w:t xml:space="preserve"> д. Лешно</w:t>
      </w:r>
      <w:r w:rsidRPr="00CF3A94">
        <w:rPr>
          <w:rFonts w:ascii="Times New Roman" w:hAnsi="Times New Roman" w:cs="Times New Roman"/>
          <w:sz w:val="28"/>
          <w:szCs w:val="28"/>
        </w:rPr>
        <w:t xml:space="preserve"> – водопроводные сети протяженностью 6,5 км, водонапорная башня;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д. Гранки – 4 многоквартирных дома, площадь жилого фонда 22 000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3A94">
        <w:rPr>
          <w:rFonts w:ascii="Times New Roman" w:hAnsi="Times New Roman" w:cs="Times New Roman"/>
          <w:sz w:val="28"/>
          <w:szCs w:val="28"/>
        </w:rPr>
        <w:t>, водопроводные сети  протяженностью  4,0 км, водонапорная башня;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д. Сташки – 5 многоквартирных домов, площадь жилого фонда 25000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, водопроводные сети протяженностью 5,0 км, водонапорная башня, а также водонапорные башни и водопроводные сети в деревнях Тетери, Плоское, Приволье,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Ордовка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>.</w:t>
      </w:r>
    </w:p>
    <w:p w:rsidR="006F7484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В целях реализации предоставления услуг  в сфере ЖКХ и для обслуживания жилищного фонда на территории Чистиковского сельского поселения функционируют муниципальное унитарное предприятие МУПКХ «Чистик», МУП КХ «Смолиговка». На предприятиях трудятся 30 работников.</w:t>
      </w:r>
    </w:p>
    <w:p w:rsidR="00EC207A" w:rsidRPr="00CF3A94" w:rsidRDefault="00EC207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МУПКХ «Чистик» выполняет большой объем работ.  </w:t>
      </w:r>
    </w:p>
    <w:p w:rsidR="00F7025A" w:rsidRPr="00CF3A94" w:rsidRDefault="008A08F8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8C3382" w:rsidRPr="00CF3A94">
        <w:rPr>
          <w:rFonts w:ascii="Times New Roman" w:hAnsi="Times New Roman" w:cs="Times New Roman"/>
          <w:sz w:val="28"/>
          <w:szCs w:val="28"/>
        </w:rPr>
        <w:t xml:space="preserve">Весь жилой поселок Чистик отапливается центральной </w:t>
      </w:r>
      <w:r w:rsidR="00F76D60" w:rsidRPr="00CF3A94">
        <w:rPr>
          <w:rFonts w:ascii="Times New Roman" w:hAnsi="Times New Roman" w:cs="Times New Roman"/>
          <w:sz w:val="28"/>
          <w:szCs w:val="28"/>
        </w:rPr>
        <w:t xml:space="preserve">газовой </w:t>
      </w:r>
      <w:r w:rsidR="008C3382" w:rsidRPr="00CF3A94">
        <w:rPr>
          <w:rFonts w:ascii="Times New Roman" w:hAnsi="Times New Roman" w:cs="Times New Roman"/>
          <w:sz w:val="28"/>
          <w:szCs w:val="28"/>
        </w:rPr>
        <w:t>котельной. За отопительный сезон 20</w:t>
      </w:r>
      <w:r w:rsidR="00EC207A" w:rsidRPr="00CF3A94">
        <w:rPr>
          <w:rFonts w:ascii="Times New Roman" w:hAnsi="Times New Roman" w:cs="Times New Roman"/>
          <w:sz w:val="28"/>
          <w:szCs w:val="28"/>
        </w:rPr>
        <w:t>19</w:t>
      </w:r>
      <w:r w:rsidR="008C3382" w:rsidRPr="00CF3A94">
        <w:rPr>
          <w:rFonts w:ascii="Times New Roman" w:hAnsi="Times New Roman" w:cs="Times New Roman"/>
          <w:sz w:val="28"/>
          <w:szCs w:val="28"/>
        </w:rPr>
        <w:t>-20</w:t>
      </w:r>
      <w:r w:rsidR="00EC207A" w:rsidRPr="00CF3A94">
        <w:rPr>
          <w:rFonts w:ascii="Times New Roman" w:hAnsi="Times New Roman" w:cs="Times New Roman"/>
          <w:sz w:val="28"/>
          <w:szCs w:val="28"/>
        </w:rPr>
        <w:t>20</w:t>
      </w:r>
      <w:r w:rsidR="008C3382" w:rsidRPr="00CF3A94">
        <w:rPr>
          <w:rFonts w:ascii="Times New Roman" w:hAnsi="Times New Roman" w:cs="Times New Roman"/>
          <w:sz w:val="28"/>
          <w:szCs w:val="28"/>
        </w:rPr>
        <w:t xml:space="preserve"> годов значительных перебоев в подаче тепловой энергии не имелось.</w:t>
      </w: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AA" w:rsidRPr="00CF3A94" w:rsidRDefault="00F7025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3410D6" w:rsidRPr="00CF3A94" w:rsidRDefault="00F7025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671785" w:rsidRPr="00CF3A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4C3B" w:rsidRPr="00CF3A9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15465" w:rsidRPr="00CF3A94" w:rsidRDefault="00F7025A" w:rsidP="008F1559">
      <w:pPr>
        <w:jc w:val="both"/>
        <w:rPr>
          <w:b/>
          <w:sz w:val="28"/>
          <w:szCs w:val="28"/>
        </w:rPr>
      </w:pPr>
      <w:r w:rsidRPr="00CF3A94">
        <w:rPr>
          <w:sz w:val="28"/>
          <w:szCs w:val="28"/>
        </w:rPr>
        <w:t xml:space="preserve">   </w:t>
      </w:r>
      <w:r w:rsidR="001D3B7E" w:rsidRPr="00CF3A94">
        <w:rPr>
          <w:sz w:val="28"/>
          <w:szCs w:val="28"/>
        </w:rPr>
        <w:t xml:space="preserve">   </w:t>
      </w:r>
      <w:r w:rsidR="00415465" w:rsidRPr="00CF3A94">
        <w:rPr>
          <w:b/>
          <w:sz w:val="28"/>
          <w:szCs w:val="28"/>
        </w:rPr>
        <w:t>Финансы и Бюджет</w:t>
      </w:r>
    </w:p>
    <w:p w:rsidR="002D0591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Главным финансовым документом служит бюджет сельского поселения.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За   2020 год в бюджет Чистиковского сельского поселения поступило доходов – 11 100 507,6руб. или 102,1 % годовых бюджетных назначений (план- 10871600,0):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rStyle w:val="ab"/>
          <w:sz w:val="28"/>
          <w:szCs w:val="28"/>
        </w:rPr>
        <w:t xml:space="preserve">Из общей суммы полученных доходов безвозмездные поступления из областного и районного бюджета </w:t>
      </w:r>
      <w:r w:rsidRPr="00CF3A94">
        <w:rPr>
          <w:sz w:val="28"/>
          <w:szCs w:val="28"/>
        </w:rPr>
        <w:t xml:space="preserve">составили – 5867700,0 руб. или 100,0% годовых бюджетных назначений 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Из них: 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 xml:space="preserve">     </w:t>
      </w:r>
      <w:r w:rsidRPr="00CF3A94">
        <w:rPr>
          <w:rStyle w:val="ab"/>
          <w:sz w:val="28"/>
          <w:szCs w:val="28"/>
        </w:rPr>
        <w:t>Дотации бюджетам поселений на выравнивание уровня бюджетной обеспеченности</w:t>
      </w:r>
      <w:r w:rsidRPr="00CF3A94">
        <w:rPr>
          <w:b/>
          <w:sz w:val="28"/>
          <w:szCs w:val="28"/>
        </w:rPr>
        <w:t xml:space="preserve">   </w:t>
      </w:r>
      <w:r w:rsidRPr="00CF3A94">
        <w:rPr>
          <w:sz w:val="28"/>
          <w:szCs w:val="28"/>
        </w:rPr>
        <w:t xml:space="preserve">составили – 5459700,0 руб. или 100% годовых бюджетных назначений 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Прочие субсидии бюджетам сельских поселений составили  90 000,0 руб.  при плане 90 000,0 руб. (100%)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b/>
          <w:sz w:val="28"/>
          <w:szCs w:val="28"/>
        </w:rPr>
      </w:pPr>
      <w:r w:rsidRPr="00CF3A94">
        <w:rPr>
          <w:rStyle w:val="ab"/>
          <w:sz w:val="28"/>
          <w:szCs w:val="28"/>
        </w:rPr>
        <w:t xml:space="preserve">     Субвенции бюджетам поселений на осуществление полномочий по первичному воинскому учету на территориях, где отсутствуют военные комиссариаты 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составили -318000,0 руб. или 100% годовых бюджетных назначений (план-318000,0)  рублей.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b/>
          <w:sz w:val="28"/>
          <w:szCs w:val="28"/>
        </w:rPr>
        <w:t xml:space="preserve">      </w:t>
      </w:r>
      <w:r w:rsidRPr="00CF3A94">
        <w:rPr>
          <w:rStyle w:val="ab"/>
          <w:sz w:val="28"/>
          <w:szCs w:val="28"/>
        </w:rPr>
        <w:t>В общем объеме поступивших за 2020 год доходов налоговые и неналоговые доходы составили    </w:t>
      </w:r>
      <w:r w:rsidRPr="00CF3A94">
        <w:rPr>
          <w:sz w:val="28"/>
          <w:szCs w:val="28"/>
        </w:rPr>
        <w:t>5 232 807,6 руб. или 104,6% к утвержденному годовому заданию (5 003 900,0 руб.).</w:t>
      </w:r>
    </w:p>
    <w:p w:rsidR="00D53043" w:rsidRPr="00CF3A94" w:rsidRDefault="00415465" w:rsidP="008F1559">
      <w:pPr>
        <w:pStyle w:val="aa"/>
        <w:shd w:val="clear" w:color="auto" w:fill="FFFFFF"/>
        <w:jc w:val="both"/>
        <w:rPr>
          <w:rStyle w:val="ab"/>
          <w:sz w:val="28"/>
          <w:szCs w:val="28"/>
        </w:rPr>
      </w:pPr>
      <w:r w:rsidRPr="00CF3A94">
        <w:rPr>
          <w:rStyle w:val="ab"/>
          <w:sz w:val="28"/>
          <w:szCs w:val="28"/>
        </w:rPr>
        <w:t xml:space="preserve">          Основным налогом доходной части бюджета являются налоги на товары </w:t>
      </w:r>
      <w:r w:rsidR="007A7657" w:rsidRPr="00CF3A94">
        <w:rPr>
          <w:rStyle w:val="ab"/>
          <w:sz w:val="28"/>
          <w:szCs w:val="28"/>
        </w:rPr>
        <w:t xml:space="preserve"> НДФЛ </w:t>
      </w:r>
    </w:p>
    <w:p w:rsidR="00415465" w:rsidRPr="00CF3A94" w:rsidRDefault="00D53043" w:rsidP="008F1559">
      <w:pPr>
        <w:pStyle w:val="aa"/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CF3A94">
        <w:rPr>
          <w:rStyle w:val="ab"/>
          <w:sz w:val="28"/>
          <w:szCs w:val="28"/>
        </w:rPr>
        <w:t>А</w:t>
      </w:r>
      <w:r w:rsidR="00415465" w:rsidRPr="00CF3A94">
        <w:rPr>
          <w:rStyle w:val="ab"/>
          <w:sz w:val="28"/>
          <w:szCs w:val="28"/>
        </w:rPr>
        <w:t>кцизы по подакцизным товара</w:t>
      </w:r>
      <w:proofErr w:type="gramStart"/>
      <w:r w:rsidR="00415465" w:rsidRPr="00CF3A94">
        <w:rPr>
          <w:rStyle w:val="ab"/>
          <w:sz w:val="28"/>
          <w:szCs w:val="28"/>
        </w:rPr>
        <w:t>м(</w:t>
      </w:r>
      <w:proofErr w:type="gramEnd"/>
      <w:r w:rsidR="00415465" w:rsidRPr="00CF3A94">
        <w:rPr>
          <w:rStyle w:val="ab"/>
          <w:sz w:val="28"/>
          <w:szCs w:val="28"/>
        </w:rPr>
        <w:t>продукции) производимой на территории Российской Федерации.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rStyle w:val="ab"/>
          <w:b w:val="0"/>
          <w:sz w:val="28"/>
          <w:szCs w:val="28"/>
        </w:rPr>
      </w:pPr>
      <w:r w:rsidRPr="00CF3A94">
        <w:rPr>
          <w:rStyle w:val="ab"/>
          <w:sz w:val="28"/>
          <w:szCs w:val="28"/>
        </w:rPr>
        <w:t>Поступление в 20</w:t>
      </w:r>
      <w:r w:rsidR="00321779" w:rsidRPr="00CF3A94">
        <w:rPr>
          <w:rStyle w:val="ab"/>
          <w:sz w:val="28"/>
          <w:szCs w:val="28"/>
        </w:rPr>
        <w:t>20</w:t>
      </w:r>
      <w:r w:rsidRPr="00CF3A94">
        <w:rPr>
          <w:rStyle w:val="ab"/>
          <w:sz w:val="28"/>
          <w:szCs w:val="28"/>
        </w:rPr>
        <w:t xml:space="preserve">г. </w:t>
      </w:r>
      <w:r w:rsidR="00321779" w:rsidRPr="00CF3A94">
        <w:rPr>
          <w:rStyle w:val="ab"/>
          <w:sz w:val="28"/>
          <w:szCs w:val="28"/>
        </w:rPr>
        <w:t xml:space="preserve">1586452,89   </w:t>
      </w:r>
      <w:r w:rsidRPr="00CF3A94">
        <w:rPr>
          <w:rStyle w:val="ab"/>
          <w:sz w:val="28"/>
          <w:szCs w:val="28"/>
        </w:rPr>
        <w:t xml:space="preserve"> при плане </w:t>
      </w:r>
      <w:r w:rsidR="00321779" w:rsidRPr="00CF3A94">
        <w:rPr>
          <w:rStyle w:val="ab"/>
          <w:sz w:val="28"/>
          <w:szCs w:val="28"/>
        </w:rPr>
        <w:t>1594700,00</w:t>
      </w:r>
      <w:r w:rsidRPr="00CF3A94">
        <w:rPr>
          <w:rStyle w:val="ab"/>
          <w:sz w:val="28"/>
          <w:szCs w:val="28"/>
        </w:rPr>
        <w:t xml:space="preserve"> или </w:t>
      </w:r>
      <w:r w:rsidR="00321779" w:rsidRPr="00CF3A94">
        <w:rPr>
          <w:rStyle w:val="ab"/>
          <w:sz w:val="28"/>
          <w:szCs w:val="28"/>
        </w:rPr>
        <w:t>99,5</w:t>
      </w:r>
      <w:r w:rsidRPr="00CF3A94">
        <w:rPr>
          <w:rStyle w:val="ab"/>
          <w:sz w:val="28"/>
          <w:szCs w:val="28"/>
        </w:rPr>
        <w:t>%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rStyle w:val="ab"/>
          <w:sz w:val="28"/>
          <w:szCs w:val="28"/>
        </w:rPr>
        <w:t>НДФЛ.</w:t>
      </w:r>
      <w:r w:rsidRPr="00CF3A94">
        <w:rPr>
          <w:sz w:val="28"/>
          <w:szCs w:val="28"/>
        </w:rPr>
        <w:t>  Поступление этого налога за   20</w:t>
      </w:r>
      <w:r w:rsidR="00321779" w:rsidRPr="00CF3A94">
        <w:rPr>
          <w:sz w:val="28"/>
          <w:szCs w:val="28"/>
        </w:rPr>
        <w:t>20</w:t>
      </w:r>
      <w:r w:rsidRPr="00CF3A94">
        <w:rPr>
          <w:sz w:val="28"/>
          <w:szCs w:val="28"/>
        </w:rPr>
        <w:t xml:space="preserve"> год составило </w:t>
      </w:r>
      <w:r w:rsidR="00321779" w:rsidRPr="00CF3A94">
        <w:rPr>
          <w:sz w:val="28"/>
          <w:szCs w:val="28"/>
        </w:rPr>
        <w:t>1562296,72</w:t>
      </w:r>
      <w:r w:rsidRPr="00CF3A94">
        <w:rPr>
          <w:sz w:val="28"/>
          <w:szCs w:val="28"/>
        </w:rPr>
        <w:t xml:space="preserve"> руб. при годовом плане </w:t>
      </w:r>
      <w:r w:rsidR="00321779" w:rsidRPr="00CF3A94">
        <w:rPr>
          <w:sz w:val="28"/>
          <w:szCs w:val="28"/>
        </w:rPr>
        <w:t>1536800,0</w:t>
      </w:r>
      <w:r w:rsidRPr="00CF3A94">
        <w:rPr>
          <w:sz w:val="28"/>
          <w:szCs w:val="28"/>
        </w:rPr>
        <w:t xml:space="preserve"> руб., </w:t>
      </w:r>
      <w:r w:rsidR="00321779" w:rsidRPr="00CF3A94">
        <w:rPr>
          <w:sz w:val="28"/>
          <w:szCs w:val="28"/>
        </w:rPr>
        <w:t>101,6</w:t>
      </w:r>
      <w:r w:rsidRPr="00CF3A94">
        <w:rPr>
          <w:sz w:val="28"/>
          <w:szCs w:val="28"/>
        </w:rPr>
        <w:t xml:space="preserve"> %. 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rStyle w:val="ab"/>
          <w:sz w:val="28"/>
          <w:szCs w:val="28"/>
        </w:rPr>
        <w:t>Земельный налог</w:t>
      </w:r>
      <w:r w:rsidRPr="00CF3A94">
        <w:rPr>
          <w:sz w:val="28"/>
          <w:szCs w:val="28"/>
        </w:rPr>
        <w:t xml:space="preserve"> составил – </w:t>
      </w:r>
      <w:r w:rsidR="00321779" w:rsidRPr="00CF3A94">
        <w:rPr>
          <w:sz w:val="28"/>
          <w:szCs w:val="28"/>
        </w:rPr>
        <w:t>1814575,58</w:t>
      </w:r>
      <w:r w:rsidRPr="00CF3A94">
        <w:rPr>
          <w:sz w:val="28"/>
          <w:szCs w:val="28"/>
        </w:rPr>
        <w:t xml:space="preserve">. при годовом плане </w:t>
      </w:r>
      <w:r w:rsidR="00321779" w:rsidRPr="00CF3A94">
        <w:rPr>
          <w:sz w:val="28"/>
          <w:szCs w:val="28"/>
        </w:rPr>
        <w:t>1537300,0</w:t>
      </w:r>
      <w:r w:rsidRPr="00CF3A94">
        <w:rPr>
          <w:sz w:val="28"/>
          <w:szCs w:val="28"/>
        </w:rPr>
        <w:t xml:space="preserve"> руб., или </w:t>
      </w:r>
      <w:r w:rsidR="00321779" w:rsidRPr="00CF3A94">
        <w:rPr>
          <w:sz w:val="28"/>
          <w:szCs w:val="28"/>
        </w:rPr>
        <w:t>84,7</w:t>
      </w:r>
      <w:r w:rsidRPr="00CF3A94">
        <w:rPr>
          <w:sz w:val="28"/>
          <w:szCs w:val="28"/>
        </w:rPr>
        <w:t>%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b/>
          <w:sz w:val="28"/>
          <w:szCs w:val="28"/>
        </w:rPr>
        <w:t>Единый сельскохозяйственный налог составил</w:t>
      </w:r>
      <w:r w:rsidRPr="00CF3A94">
        <w:rPr>
          <w:sz w:val="28"/>
          <w:szCs w:val="28"/>
        </w:rPr>
        <w:t xml:space="preserve"> </w:t>
      </w:r>
      <w:r w:rsidR="00321779" w:rsidRPr="00CF3A94">
        <w:rPr>
          <w:sz w:val="28"/>
          <w:szCs w:val="28"/>
        </w:rPr>
        <w:t>40402,95</w:t>
      </w:r>
      <w:r w:rsidRPr="00CF3A94">
        <w:rPr>
          <w:sz w:val="28"/>
          <w:szCs w:val="28"/>
        </w:rPr>
        <w:t xml:space="preserve"> руб. или </w:t>
      </w:r>
      <w:r w:rsidR="00321779" w:rsidRPr="00CF3A94">
        <w:rPr>
          <w:sz w:val="28"/>
          <w:szCs w:val="28"/>
        </w:rPr>
        <w:t>136</w:t>
      </w:r>
      <w:r w:rsidRPr="00CF3A94">
        <w:rPr>
          <w:sz w:val="28"/>
          <w:szCs w:val="28"/>
        </w:rPr>
        <w:t xml:space="preserve">% от плана </w:t>
      </w:r>
      <w:r w:rsidR="00321779" w:rsidRPr="00CF3A94">
        <w:rPr>
          <w:sz w:val="28"/>
          <w:szCs w:val="28"/>
        </w:rPr>
        <w:t>29700</w:t>
      </w:r>
      <w:r w:rsidRPr="00CF3A94">
        <w:rPr>
          <w:sz w:val="28"/>
          <w:szCs w:val="28"/>
        </w:rPr>
        <w:t xml:space="preserve"> руб.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rStyle w:val="ab"/>
          <w:sz w:val="28"/>
          <w:szCs w:val="28"/>
        </w:rPr>
        <w:lastRenderedPageBreak/>
        <w:t> Налог на имущество физических лиц</w:t>
      </w:r>
      <w:r w:rsidRPr="00CF3A94">
        <w:rPr>
          <w:sz w:val="28"/>
          <w:szCs w:val="28"/>
        </w:rPr>
        <w:t xml:space="preserve"> составил – </w:t>
      </w:r>
      <w:r w:rsidR="00321779" w:rsidRPr="00CF3A94">
        <w:rPr>
          <w:sz w:val="28"/>
          <w:szCs w:val="28"/>
        </w:rPr>
        <w:t>168281,96</w:t>
      </w:r>
      <w:r w:rsidRPr="00CF3A94">
        <w:rPr>
          <w:sz w:val="28"/>
          <w:szCs w:val="28"/>
        </w:rPr>
        <w:t xml:space="preserve"> руб. при годовом плане </w:t>
      </w:r>
      <w:r w:rsidR="00321779" w:rsidRPr="00CF3A94">
        <w:rPr>
          <w:sz w:val="28"/>
          <w:szCs w:val="28"/>
        </w:rPr>
        <w:t>301400,0</w:t>
      </w:r>
      <w:r w:rsidRPr="00CF3A94">
        <w:rPr>
          <w:sz w:val="28"/>
          <w:szCs w:val="28"/>
        </w:rPr>
        <w:t xml:space="preserve"> руб. или </w:t>
      </w:r>
      <w:r w:rsidR="00321779" w:rsidRPr="00CF3A94">
        <w:rPr>
          <w:sz w:val="28"/>
          <w:szCs w:val="28"/>
        </w:rPr>
        <w:t>55,8</w:t>
      </w:r>
      <w:r w:rsidRPr="00CF3A94">
        <w:rPr>
          <w:sz w:val="28"/>
          <w:szCs w:val="28"/>
        </w:rPr>
        <w:t xml:space="preserve"> %.    </w:t>
      </w:r>
    </w:p>
    <w:p w:rsidR="00321779" w:rsidRPr="00CF3A94" w:rsidRDefault="00321779" w:rsidP="008F1559">
      <w:pPr>
        <w:pStyle w:val="aa"/>
        <w:shd w:val="clear" w:color="auto" w:fill="FFFFFF"/>
        <w:jc w:val="both"/>
        <w:rPr>
          <w:sz w:val="28"/>
          <w:szCs w:val="28"/>
        </w:rPr>
      </w:pPr>
      <w:proofErr w:type="gramStart"/>
      <w:r w:rsidRPr="00CF3A94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составили  0,00 рублей при плане 4000,0 рублей.</w:t>
      </w:r>
      <w:proofErr w:type="gramEnd"/>
    </w:p>
    <w:p w:rsidR="00321779" w:rsidRPr="00CF3A94" w:rsidRDefault="00321779" w:rsidP="008F1559">
      <w:pPr>
        <w:pStyle w:val="aa"/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>Доходы от реализации иного имущества, находящегося в собственности поселений (за исключением имущества</w:t>
      </w:r>
      <w:r w:rsidR="00DD5563" w:rsidRPr="00CF3A94">
        <w:rPr>
          <w:sz w:val="28"/>
          <w:szCs w:val="28"/>
        </w:rPr>
        <w:t xml:space="preserve"> муниципальных </w:t>
      </w:r>
      <w:r w:rsidRPr="00CF3A94">
        <w:rPr>
          <w:sz w:val="28"/>
          <w:szCs w:val="28"/>
        </w:rPr>
        <w:t>бюджетных и автономных</w:t>
      </w:r>
      <w:r w:rsidR="00DD5563" w:rsidRPr="00CF3A94">
        <w:rPr>
          <w:sz w:val="28"/>
          <w:szCs w:val="28"/>
        </w:rPr>
        <w:t xml:space="preserve"> учреждений, а также имущества муниципальных унитарных предприятий, в том числе казенных)</w:t>
      </w:r>
      <w:proofErr w:type="gramStart"/>
      <w:r w:rsidR="00DD5563" w:rsidRPr="00CF3A94">
        <w:rPr>
          <w:sz w:val="28"/>
          <w:szCs w:val="28"/>
        </w:rPr>
        <w:t>,в</w:t>
      </w:r>
      <w:proofErr w:type="gramEnd"/>
      <w:r w:rsidR="00DD5563" w:rsidRPr="00CF3A94">
        <w:rPr>
          <w:sz w:val="28"/>
          <w:szCs w:val="28"/>
        </w:rPr>
        <w:t xml:space="preserve"> части реализации основных средств по указанному имуществу составили 56350,0 рублей.</w:t>
      </w:r>
    </w:p>
    <w:p w:rsidR="00415465" w:rsidRPr="00CF3A94" w:rsidRDefault="00415465" w:rsidP="008F1559">
      <w:pPr>
        <w:pStyle w:val="aa"/>
        <w:shd w:val="clear" w:color="auto" w:fill="FFFFFF"/>
        <w:jc w:val="both"/>
        <w:rPr>
          <w:b/>
          <w:sz w:val="28"/>
          <w:szCs w:val="28"/>
        </w:rPr>
      </w:pPr>
      <w:r w:rsidRPr="00CF3A94">
        <w:rPr>
          <w:b/>
          <w:sz w:val="28"/>
          <w:szCs w:val="28"/>
        </w:rPr>
        <w:t>Расходы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Расходы бюджета </w:t>
      </w:r>
      <w:r w:rsidRPr="00CF3A94">
        <w:rPr>
          <w:rFonts w:eastAsiaTheme="minorHAnsi"/>
          <w:sz w:val="28"/>
          <w:szCs w:val="28"/>
          <w:lang w:eastAsia="en-US"/>
        </w:rPr>
        <w:t>Чистиковского сельского поселения Руднянского района Смоленской области при плане 13 821 589,08 руб. исполнены в сумме 12 907 408,43 руб., или на 93,4%.</w:t>
      </w: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Раздел 0100 - Общегосударственные вопросы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Объем расходов по разделу 0100 «Общегосударственные вопросы» на обеспечение руководства и управления в сфере установленных функций, выполняемых органами  муниципальной власти и управления, исполнены в сумме - 5 377 013,59 рублей (89,3%) к годовому плану 6 018 461,00 рублей.   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По подразделу 02 «Функционирование высшего должностного лица  субъекта Российской федерации и муниципального образования» </w:t>
      </w:r>
      <w:r w:rsidRPr="00CF3A94">
        <w:rPr>
          <w:rFonts w:eastAsiaTheme="minorHAnsi"/>
          <w:sz w:val="28"/>
          <w:szCs w:val="28"/>
          <w:lang w:eastAsia="en-US"/>
        </w:rPr>
        <w:t>исполнены  расходы в сумме – 592 852,96 рублей - (95,4%) при плане 621 500,00 рублей.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По подразделу 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CF3A94">
        <w:rPr>
          <w:rFonts w:eastAsiaTheme="minorHAnsi"/>
          <w:sz w:val="28"/>
          <w:szCs w:val="28"/>
          <w:lang w:eastAsia="en-US"/>
        </w:rPr>
        <w:t>отражены расходы на обеспечение деятельности Аппарата Администрации муниципального образования в сумме – 3 131 457,99  руб. при плане 3 600 700,00 руб. (87,0%).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На обеспечение деятельности финансовых, налоговых и таможенных органов и органов финансового (финансово-бюджетного) надзора израсходовано 20 300,00 рублей при плане 20 300,00 рублей (100%).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На 2020 год был запланирован резервный фонд в сумме 41 000,00 рублей, кассовые выплаты не производились, в связи с отсутствием непредвиденных расходов.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lastRenderedPageBreak/>
        <w:t>На другие общегосударственные вопросы в рамках МП «Противодействие терроризму и экстремизму на территории Чистиковского сельского поселения Руднянского района Смоленской области» на 2019-2021 годы израсходовано 2 000,00 рублей, при плане 2 000,00 рублей (100%).</w:t>
      </w:r>
    </w:p>
    <w:p w:rsidR="006E0CA5" w:rsidRPr="00CF3A94" w:rsidRDefault="006E0CA5" w:rsidP="008F1559">
      <w:pPr>
        <w:tabs>
          <w:tab w:val="left" w:pos="7274"/>
        </w:tabs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>Раздел 0203 - Национальная оборона</w:t>
      </w:r>
      <w:r w:rsidRPr="00CF3A94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На осуществление первичного воинского учета на территориях, где отсутствуют военные комиссариаты, запланировано – 318 000,00 рублей, исполнено – 318 000,00 рублей  (100%.)   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>Раздел 0400 – Национальная экономика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В бюджете поселения на 2020 год по данному разделу запланировано 2 164 389,08 рублей, в том числе: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МП «Комплексное развитие транспортной инфраструктуры Чистиковского сельского поселения Руднянского района Смоленской области»: план – 513 727,00 рублей, исполнено – 395 138,11 (76,9%) Не полностью израсходованы средства по причине отсутствия проектно-сметной документации.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>Раздел 0500 - Жилищно-коммунальное хозяйство</w:t>
      </w:r>
      <w:r w:rsidRPr="00CF3A94">
        <w:rPr>
          <w:rFonts w:eastAsiaTheme="minorHAnsi"/>
          <w:sz w:val="28"/>
          <w:szCs w:val="28"/>
          <w:lang w:eastAsia="en-US"/>
        </w:rPr>
        <w:t xml:space="preserve"> 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При годовом плане – 3 998 599,00 рублей освоено 3 979 279,41 рублей  (99,5%). 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Pr="00CF3A94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CF3A94">
        <w:rPr>
          <w:rFonts w:eastAsiaTheme="minorHAnsi"/>
          <w:sz w:val="28"/>
          <w:szCs w:val="28"/>
          <w:lang w:eastAsia="en-US"/>
        </w:rPr>
        <w:t>. на благоустройство израсходовано – 2 154 857,18 рублей при плане 1 843 676,00 рублей в том числе: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МП "Противодействие экстремизму и профилактика терроризма на территории Чистиковского сельского поселения Руднянского района Смоленской области" на 2020-2022г. Реализация мероприятий антитеррористической направленности - 1 000,00 руб. при плане 1 000,00 руб. (100%).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МП "Комплексное развитие транспортной инфраструктуры Чистиковского сельского поселения Руднянского района Смоленской области" на 2020-2022 годы.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Основное мероприятие "Создание условий безопасности дорожного движения" - 395 138,11 руб. при плане 513 727,00 руб. (76,9%). Не полностью израсходованы средства на содержание дорог в зимний период в связи с погодными условиями.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МП "Устойчивое развитие сельских территорий муниципального образования Чистиковского сельского поселения Руднянского района смоленской области на 2020-2022 годы"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lastRenderedPageBreak/>
        <w:t>Основное мероприятие "Обеспечение условий для выполнения работ по развитию водоснабжения в сельской местности" 1 022 841,78 руб. при плане 1 022 900,00 руб.(100%)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На МП "Создание условий для обеспечения качественными услугами ЖКХ и благоустройства муниципального образования Чистиковского сельского поселения Руднянского района Смоленской области" на 2020-2022 годы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Основное мероприятие "Обеспечение условий для выполнения работ в области жилищно-коммунального хозяйства"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капитальный ремонт 482 543,10 руб. при плане 482 544,00 руб. (100%)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Основное мероприятие "Обеспечение условий для выполнения работ по благоустройству территорий"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озеленение - 388 379,26 руб. при плане 388 740,00 руб. (100%)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содержание мест захоронений – 91 494,50 руб. при плане 101 974,00 руб. (89,7%). Не полностью израсходованы средства.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CF3A94">
        <w:rPr>
          <w:rFonts w:eastAsiaTheme="minorHAnsi"/>
          <w:sz w:val="28"/>
          <w:szCs w:val="28"/>
          <w:lang w:eastAsia="en-US"/>
        </w:rPr>
        <w:t>б</w:t>
      </w:r>
      <w:proofErr w:type="gramEnd"/>
      <w:r w:rsidRPr="00CF3A94">
        <w:rPr>
          <w:rFonts w:eastAsiaTheme="minorHAnsi"/>
          <w:sz w:val="28"/>
          <w:szCs w:val="28"/>
          <w:lang w:eastAsia="en-US"/>
        </w:rPr>
        <w:t xml:space="preserve">лагоустройство территорий –  20 235,00 руб. при плане 20 235,00 руб. (100%).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CF3A94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CF3A94">
        <w:rPr>
          <w:rFonts w:eastAsiaTheme="minorHAnsi"/>
          <w:sz w:val="28"/>
          <w:szCs w:val="28"/>
          <w:lang w:eastAsia="en-US"/>
        </w:rPr>
        <w:t>личное освещение - 1 031 034,10 руб. при плане 1 038 300,00 руб. (99,3%). Не полностью израсходованы средства на уличное освещение дорог по причине внедрения энергосберегающих светильников.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- пожарная безопасность – 75 947,38 руб. при плане 75 948,00 руб. (100%).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МП "Содействие занятости населения на территории Чистиковского сельского поселения Руднянского района Смоленской области" на 2020-2022 годы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трудоустройство безработных граждан – 0 руб. при плане 300,00 руб. Не полностью израсходованы средства по причине отсутствия безработных граждан.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На МЦП «Энергосбережение и повышение  энергетической эффективности на территории Чистиковского сельского поселения Руднянского района Смоленской области» на 2020-2022 годы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 xml:space="preserve">Основное мероприятие "Внедрение энергосберегающих светильников" 59 163,00 руб. при плане 60 000,00 руб.(98,6%)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Раздел 1001- Социальные выплаты 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Пенсии за выслугу лет муниципальной службы – 328 312,20 руб. при плане 328 313,00 руб.(100%)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b/>
          <w:bCs/>
          <w:sz w:val="28"/>
          <w:szCs w:val="28"/>
          <w:lang w:eastAsia="en-US"/>
        </w:rPr>
        <w:t>Раздел 1101</w:t>
      </w:r>
      <w:proofErr w:type="gramStart"/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proofErr w:type="gramEnd"/>
      <w:r w:rsidRPr="00CF3A94">
        <w:rPr>
          <w:rFonts w:eastAsiaTheme="minorHAnsi"/>
          <w:b/>
          <w:bCs/>
          <w:sz w:val="28"/>
          <w:szCs w:val="28"/>
          <w:lang w:eastAsia="en-US"/>
        </w:rPr>
        <w:t xml:space="preserve">ные межбюджетные трансферты  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lastRenderedPageBreak/>
        <w:t>Перечислено на осуществление части полномочий по решению вопросов местного значения в соответствии с заключенными соглашениями – 179 100,00 руб. при плане 179 100,00 руб. (100%) в том числе:</w:t>
      </w:r>
    </w:p>
    <w:p w:rsidR="006E0CA5" w:rsidRPr="00CF3A94" w:rsidRDefault="006E0CA5" w:rsidP="008F155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A94">
        <w:rPr>
          <w:rFonts w:eastAsiaTheme="minorHAnsi"/>
          <w:sz w:val="28"/>
          <w:szCs w:val="28"/>
          <w:lang w:eastAsia="en-US"/>
        </w:rPr>
        <w:t>- развитие физической культуры и спорта – 179 100,00 руб.</w:t>
      </w:r>
    </w:p>
    <w:p w:rsidR="00CF1C55" w:rsidRPr="00CF3A94" w:rsidRDefault="00CF1C55" w:rsidP="008F1559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23D67" w:rsidRPr="00CF3A94" w:rsidRDefault="00F7025A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872689" w:rsidRPr="00CF3A94" w:rsidRDefault="00F7025A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872689" w:rsidRPr="00CF3A94">
        <w:rPr>
          <w:rFonts w:ascii="Times New Roman" w:hAnsi="Times New Roman" w:cs="Times New Roman"/>
          <w:sz w:val="28"/>
          <w:szCs w:val="28"/>
        </w:rPr>
        <w:t>В настоящее время протяженность улично-дорожной сети составляет 62,29 км.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В 2020 году в рамках реализации муниципальной программы «Создание условий для обеспечения безопасности жизнедеятельности населения муниципального образования Чистиковского сельского поселения Руднянского района Смоленской области на 2020-2022 годы» проводились следующие виды работ: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подсыпка и планировка дорог, на выполнение данных работ было израсходовано из бюджета поселения 245000 рублей.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ремонт автомобильных дорог с песчано-гравийным покрытием в д. Рыжиково, д.</w:t>
      </w:r>
      <w:r w:rsidR="002D0591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Pr="00CF3A94">
        <w:rPr>
          <w:rFonts w:ascii="Times New Roman" w:hAnsi="Times New Roman" w:cs="Times New Roman"/>
          <w:sz w:val="28"/>
          <w:szCs w:val="28"/>
        </w:rPr>
        <w:t xml:space="preserve">Гранки, д. Смолиговка, д.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Трегубовка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>, д. Чистик на сумму 1400500 рублей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- приобретение дорожного знака «Жилая зона» на сумму 2000 рублей, 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приобретение роторной косилки стоимостью 170000 рублей;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дорог на сумму 262000 рублей.</w:t>
      </w:r>
    </w:p>
    <w:p w:rsidR="00872689" w:rsidRPr="00CF3A94" w:rsidRDefault="00872689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Выполнение мероприятий по данной программе обеспечивает сохранность жизни здоровья граждан и их имущества, гарантии их законных прав на безопасные условия движения на дорогах, а также снижение уровня ущерба от дорожно-транспортных происшествий.</w:t>
      </w:r>
    </w:p>
    <w:p w:rsidR="00CF1C55" w:rsidRPr="00CF3A94" w:rsidRDefault="00CF1C55" w:rsidP="008F1559">
      <w:pPr>
        <w:pStyle w:val="a3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«Энергосбережение и повышение энергетической эффективности на территории Чистиковского сельского поселения Руднянского района Смоленской области на 2020-2022 годы»  в 2020 году было приобретено материалов на сумму 59200 рублей </w:t>
      </w:r>
      <w:r w:rsidR="006F7484" w:rsidRPr="00CF3A9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>фотореле, счетчики, щиты, лампы и др.)</w:t>
      </w:r>
    </w:p>
    <w:p w:rsidR="00CF1C55" w:rsidRPr="00CF3A94" w:rsidRDefault="009822BF" w:rsidP="008F155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</w:p>
    <w:p w:rsidR="009822BF" w:rsidRPr="00CF3A94" w:rsidRDefault="009822BF" w:rsidP="008F1559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2BF" w:rsidRPr="00CF3A94" w:rsidRDefault="009822BF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поселения обслуживаются  </w:t>
      </w:r>
      <w:r w:rsidR="00916E6F" w:rsidRPr="00CF3A94">
        <w:rPr>
          <w:rFonts w:ascii="Times New Roman" w:hAnsi="Times New Roman" w:cs="Times New Roman"/>
          <w:sz w:val="28"/>
          <w:szCs w:val="28"/>
        </w:rPr>
        <w:t>146 фонарей уличного освещения, из них в</w:t>
      </w:r>
      <w:r w:rsidRPr="00CF3A94">
        <w:rPr>
          <w:rFonts w:ascii="Times New Roman" w:hAnsi="Times New Roman" w:cs="Times New Roman"/>
          <w:sz w:val="28"/>
          <w:szCs w:val="28"/>
        </w:rPr>
        <w:t xml:space="preserve"> 2020 году был</w:t>
      </w:r>
      <w:r w:rsidR="00916E6F" w:rsidRPr="00CF3A94">
        <w:rPr>
          <w:rFonts w:ascii="Times New Roman" w:hAnsi="Times New Roman" w:cs="Times New Roman"/>
          <w:sz w:val="28"/>
          <w:szCs w:val="28"/>
        </w:rPr>
        <w:t>о</w:t>
      </w:r>
      <w:r w:rsidRPr="00CF3A9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916E6F" w:rsidRPr="00CF3A94">
        <w:rPr>
          <w:rFonts w:ascii="Times New Roman" w:hAnsi="Times New Roman" w:cs="Times New Roman"/>
          <w:sz w:val="28"/>
          <w:szCs w:val="28"/>
        </w:rPr>
        <w:t>о по одному</w:t>
      </w:r>
      <w:r w:rsidRPr="00CF3A94">
        <w:rPr>
          <w:rFonts w:ascii="Times New Roman" w:hAnsi="Times New Roman" w:cs="Times New Roman"/>
          <w:sz w:val="28"/>
          <w:szCs w:val="28"/>
        </w:rPr>
        <w:t xml:space="preserve"> фонар</w:t>
      </w:r>
      <w:r w:rsidR="00916E6F" w:rsidRPr="00CF3A94">
        <w:rPr>
          <w:rFonts w:ascii="Times New Roman" w:hAnsi="Times New Roman" w:cs="Times New Roman"/>
          <w:sz w:val="28"/>
          <w:szCs w:val="28"/>
        </w:rPr>
        <w:t>ю</w:t>
      </w:r>
      <w:r w:rsidRPr="00CF3A94">
        <w:rPr>
          <w:rFonts w:ascii="Times New Roman" w:hAnsi="Times New Roman" w:cs="Times New Roman"/>
          <w:sz w:val="28"/>
          <w:szCs w:val="28"/>
        </w:rPr>
        <w:t xml:space="preserve"> уличного освещения в деревнях </w:t>
      </w:r>
      <w:r w:rsidR="00916E6F" w:rsidRPr="00CF3A94">
        <w:rPr>
          <w:rFonts w:ascii="Times New Roman" w:hAnsi="Times New Roman" w:cs="Times New Roman"/>
          <w:sz w:val="28"/>
          <w:szCs w:val="28"/>
        </w:rPr>
        <w:t xml:space="preserve">Надва, Горбуши, Слобода, Лелеквинская, Пальцево, Шеровичи и  четыре фонаря в деревне Гранки. </w:t>
      </w:r>
    </w:p>
    <w:p w:rsidR="009822BF" w:rsidRPr="00CF3A94" w:rsidRDefault="009822BF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A69" w:rsidRPr="00CF3A94" w:rsidRDefault="001D3B7E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 феврале 2020 года  был</w:t>
      </w:r>
      <w:r w:rsidR="006F7484" w:rsidRPr="00CF3A94">
        <w:rPr>
          <w:rFonts w:ascii="Times New Roman" w:hAnsi="Times New Roman" w:cs="Times New Roman"/>
          <w:sz w:val="28"/>
          <w:szCs w:val="28"/>
        </w:rPr>
        <w:t>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приобретены 10 ранцевых огнетушителей. Все оборудование было закреплено за ответственными людьми в деревнях и эффективно использовалось для предотвращения пала сухой травы в весенне-летний пожароопасный период.</w:t>
      </w:r>
    </w:p>
    <w:p w:rsidR="006F7484" w:rsidRPr="00CF3A94" w:rsidRDefault="006F7484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785" w:rsidRPr="00CF3A94" w:rsidRDefault="00F93EB7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Работа Совета депутатов</w:t>
      </w:r>
    </w:p>
    <w:p w:rsidR="003410D6" w:rsidRPr="00CF3A94" w:rsidRDefault="003410D6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617" w:rsidRPr="00CF3A94" w:rsidRDefault="0058561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   Деятельность Совета депутатов Чистиковского сельского поселения направлена на развитие и совершенствование нормативно-правовой базы с целью реализации социально-экономического развития сельского поселения.</w:t>
      </w:r>
    </w:p>
    <w:p w:rsidR="00585617" w:rsidRPr="00CF3A94" w:rsidRDefault="0058561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Депутаты сельского поселения не равнодушны к делам сельского поселения, нуждам его жителей.</w:t>
      </w:r>
    </w:p>
    <w:p w:rsidR="00A362F1" w:rsidRPr="00CF3A94" w:rsidRDefault="00585617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Подводя итоги за </w:t>
      </w:r>
      <w:r w:rsidR="00CF1C55" w:rsidRPr="00CF3A94">
        <w:rPr>
          <w:rFonts w:ascii="Times New Roman" w:hAnsi="Times New Roman" w:cs="Times New Roman"/>
          <w:sz w:val="28"/>
          <w:szCs w:val="28"/>
        </w:rPr>
        <w:t>2020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год, следует сказать, что проделан большой объем работы по реализации социальных программ на территории сельского поселения.</w:t>
      </w:r>
    </w:p>
    <w:p w:rsidR="00F93EB7" w:rsidRPr="00CF3A94" w:rsidRDefault="0058561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="00F93EB7" w:rsidRPr="00CF3A94">
        <w:rPr>
          <w:rFonts w:ascii="Times New Roman" w:hAnsi="Times New Roman" w:cs="Times New Roman"/>
          <w:sz w:val="28"/>
          <w:szCs w:val="28"/>
        </w:rPr>
        <w:t xml:space="preserve">В </w:t>
      </w:r>
      <w:r w:rsidR="00CF1C55" w:rsidRPr="00CF3A94">
        <w:rPr>
          <w:rFonts w:ascii="Times New Roman" w:hAnsi="Times New Roman" w:cs="Times New Roman"/>
          <w:sz w:val="28"/>
          <w:szCs w:val="28"/>
        </w:rPr>
        <w:t>2020</w:t>
      </w:r>
      <w:r w:rsidR="00F93EB7" w:rsidRPr="00CF3A94">
        <w:rPr>
          <w:rFonts w:ascii="Times New Roman" w:hAnsi="Times New Roman" w:cs="Times New Roman"/>
          <w:sz w:val="28"/>
          <w:szCs w:val="28"/>
        </w:rPr>
        <w:t xml:space="preserve"> году Советом депутатов Чистиковского сельского поселения проведено </w:t>
      </w:r>
      <w:r w:rsidR="00205A69" w:rsidRPr="00CF3A94">
        <w:rPr>
          <w:rFonts w:ascii="Times New Roman" w:hAnsi="Times New Roman" w:cs="Times New Roman"/>
          <w:sz w:val="28"/>
          <w:szCs w:val="28"/>
        </w:rPr>
        <w:t>1</w:t>
      </w:r>
      <w:r w:rsidR="00CF1C55" w:rsidRPr="00CF3A94">
        <w:rPr>
          <w:rFonts w:ascii="Times New Roman" w:hAnsi="Times New Roman" w:cs="Times New Roman"/>
          <w:sz w:val="28"/>
          <w:szCs w:val="28"/>
        </w:rPr>
        <w:t>0</w:t>
      </w:r>
      <w:r w:rsidR="00F93EB7" w:rsidRPr="00CF3A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93EB7" w:rsidRPr="00CF3A94">
        <w:rPr>
          <w:rFonts w:ascii="Times New Roman" w:hAnsi="Times New Roman" w:cs="Times New Roman"/>
          <w:sz w:val="28"/>
          <w:szCs w:val="28"/>
        </w:rPr>
        <w:t xml:space="preserve">заседаний, рассмотрено </w:t>
      </w:r>
      <w:r w:rsidR="00CF1C55" w:rsidRPr="00CF3A94">
        <w:rPr>
          <w:rFonts w:ascii="Times New Roman" w:hAnsi="Times New Roman" w:cs="Times New Roman"/>
          <w:sz w:val="28"/>
          <w:szCs w:val="28"/>
        </w:rPr>
        <w:t>48</w:t>
      </w:r>
      <w:r w:rsidR="00F93EB7" w:rsidRPr="00CF3A9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33A2C" w:rsidRPr="00CF3A94">
        <w:rPr>
          <w:rFonts w:ascii="Times New Roman" w:hAnsi="Times New Roman" w:cs="Times New Roman"/>
          <w:sz w:val="28"/>
          <w:szCs w:val="28"/>
        </w:rPr>
        <w:t>ов</w:t>
      </w:r>
      <w:r w:rsidR="00F93EB7" w:rsidRPr="00CF3A94">
        <w:rPr>
          <w:rFonts w:ascii="Times New Roman" w:hAnsi="Times New Roman" w:cs="Times New Roman"/>
          <w:sz w:val="28"/>
          <w:szCs w:val="28"/>
        </w:rPr>
        <w:t>. Основные вопросы, которые рассматривались на заседании Совета депутатов:</w:t>
      </w:r>
    </w:p>
    <w:p w:rsidR="00F93EB7" w:rsidRPr="00CF3A94" w:rsidRDefault="00F93EB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- утверждение бюджета на </w:t>
      </w:r>
      <w:r w:rsidR="00CF1C55" w:rsidRPr="00CF3A94">
        <w:rPr>
          <w:rFonts w:ascii="Times New Roman" w:hAnsi="Times New Roman" w:cs="Times New Roman"/>
          <w:sz w:val="28"/>
          <w:szCs w:val="28"/>
        </w:rPr>
        <w:t>2020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 и  </w:t>
      </w:r>
      <w:r w:rsidR="00CF1C55" w:rsidRPr="00CF3A94">
        <w:rPr>
          <w:rFonts w:ascii="Times New Roman" w:hAnsi="Times New Roman" w:cs="Times New Roman"/>
          <w:sz w:val="28"/>
          <w:szCs w:val="28"/>
        </w:rPr>
        <w:t>2021</w:t>
      </w:r>
      <w:r w:rsidRPr="00CF3A94">
        <w:rPr>
          <w:rFonts w:ascii="Times New Roman" w:hAnsi="Times New Roman" w:cs="Times New Roman"/>
          <w:sz w:val="28"/>
          <w:szCs w:val="28"/>
        </w:rPr>
        <w:t>-20</w:t>
      </w:r>
      <w:r w:rsidR="00D733AA" w:rsidRPr="00CF3A94">
        <w:rPr>
          <w:rFonts w:ascii="Times New Roman" w:hAnsi="Times New Roman" w:cs="Times New Roman"/>
          <w:sz w:val="28"/>
          <w:szCs w:val="28"/>
        </w:rPr>
        <w:t>2</w:t>
      </w:r>
      <w:r w:rsidR="00CF1C55" w:rsidRPr="00CF3A94">
        <w:rPr>
          <w:rFonts w:ascii="Times New Roman" w:hAnsi="Times New Roman" w:cs="Times New Roman"/>
          <w:sz w:val="28"/>
          <w:szCs w:val="28"/>
        </w:rPr>
        <w:t>2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годы</w:t>
      </w:r>
      <w:r w:rsidR="00EC5935" w:rsidRPr="00CF3A94">
        <w:rPr>
          <w:rFonts w:ascii="Times New Roman" w:hAnsi="Times New Roman" w:cs="Times New Roman"/>
          <w:sz w:val="28"/>
          <w:szCs w:val="28"/>
        </w:rPr>
        <w:t>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в бюджет поселения </w:t>
      </w:r>
      <w:r w:rsidR="00CF1C55" w:rsidRPr="00CF3A94">
        <w:rPr>
          <w:rFonts w:ascii="Times New Roman" w:hAnsi="Times New Roman" w:cs="Times New Roman"/>
          <w:sz w:val="28"/>
          <w:szCs w:val="28"/>
        </w:rPr>
        <w:t>2020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об исполнении бюджета за 201</w:t>
      </w:r>
      <w:r w:rsidR="00CF1C55" w:rsidRPr="00CF3A94">
        <w:rPr>
          <w:rFonts w:ascii="Times New Roman" w:hAnsi="Times New Roman" w:cs="Times New Roman"/>
          <w:sz w:val="28"/>
          <w:szCs w:val="28"/>
        </w:rPr>
        <w:t>9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о внесении изменений в Устав сельского поселения;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о внесении изменений в Положение об установлении земельного налога на территории муниципального образования;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утверждение ежеквартальных графиков личных приемов избирателей по избирательным округам;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о передаче Контрольно-ревизионной комиссии муниципального образования Руднянский район полномочий контрольно-ревизионной комиссии по осуществлению внешнего муниципального контроля;</w:t>
      </w:r>
    </w:p>
    <w:p w:rsidR="00EC5935" w:rsidRPr="00CF3A94" w:rsidRDefault="00EC593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 утверждение Положения о бюджетном процессе в связи с внесенными в него изменениями и дополнениями.</w:t>
      </w:r>
    </w:p>
    <w:p w:rsidR="00EC5935" w:rsidRPr="00CF3A94" w:rsidRDefault="00F7025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EC5935" w:rsidRPr="00CF3A94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r w:rsidR="002D7349" w:rsidRPr="00CF3A94">
        <w:rPr>
          <w:rFonts w:ascii="Times New Roman" w:hAnsi="Times New Roman" w:cs="Times New Roman"/>
          <w:sz w:val="28"/>
          <w:szCs w:val="28"/>
        </w:rPr>
        <w:t>Совета депутатов открыты для всех  заинтересованных лиц.</w:t>
      </w:r>
    </w:p>
    <w:p w:rsidR="002D7349" w:rsidRPr="00CF3A94" w:rsidRDefault="002D7349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Взаимоотношения Совета депутатов Чистиковского сельского поселения основаны на деловом сотрудничестве, взаимопонимании и конструктивном диалоге, так как только совместными усилиями можно решать основные вопросы по улучшению качества жизни населения. </w:t>
      </w:r>
    </w:p>
    <w:p w:rsidR="002D7349" w:rsidRPr="00CF3A94" w:rsidRDefault="002D7349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Депутат</w:t>
      </w:r>
      <w:r w:rsidR="00E60183" w:rsidRPr="00CF3A94">
        <w:rPr>
          <w:rFonts w:ascii="Times New Roman" w:hAnsi="Times New Roman" w:cs="Times New Roman"/>
          <w:sz w:val="28"/>
          <w:szCs w:val="28"/>
        </w:rPr>
        <w:t xml:space="preserve">ам </w:t>
      </w:r>
      <w:r w:rsidRPr="00CF3A94">
        <w:rPr>
          <w:rFonts w:ascii="Times New Roman" w:hAnsi="Times New Roman" w:cs="Times New Roman"/>
          <w:sz w:val="28"/>
          <w:szCs w:val="28"/>
        </w:rPr>
        <w:t xml:space="preserve"> необходимо проявлять большую заинтересованность и инициативность в улучшении качества принимаемых нормативно-правовых актов. В полной мере проявлять свои возможности в деятельности постоянных депутатских комиссиях</w:t>
      </w:r>
      <w:r w:rsidR="00E60183" w:rsidRPr="00CF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965" w:rsidRPr="00CF3A94" w:rsidRDefault="0085496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965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Также принято </w:t>
      </w:r>
      <w:r w:rsidR="006F7484" w:rsidRPr="00CF3A94">
        <w:rPr>
          <w:rFonts w:ascii="Times New Roman" w:hAnsi="Times New Roman" w:cs="Times New Roman"/>
          <w:sz w:val="28"/>
          <w:szCs w:val="28"/>
        </w:rPr>
        <w:t>101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F7484" w:rsidRPr="00CF3A94">
        <w:rPr>
          <w:rFonts w:ascii="Times New Roman" w:hAnsi="Times New Roman" w:cs="Times New Roman"/>
          <w:sz w:val="28"/>
          <w:szCs w:val="28"/>
        </w:rPr>
        <w:t>е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, </w:t>
      </w:r>
      <w:r w:rsidR="008D1DED" w:rsidRPr="00CF3A94">
        <w:rPr>
          <w:rFonts w:ascii="Times New Roman" w:hAnsi="Times New Roman" w:cs="Times New Roman"/>
          <w:sz w:val="28"/>
          <w:szCs w:val="28"/>
        </w:rPr>
        <w:t>10</w:t>
      </w:r>
      <w:r w:rsidR="006F7484" w:rsidRPr="00CF3A94">
        <w:rPr>
          <w:rFonts w:ascii="Times New Roman" w:hAnsi="Times New Roman" w:cs="Times New Roman"/>
          <w:sz w:val="28"/>
          <w:szCs w:val="28"/>
        </w:rPr>
        <w:t>4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6F7484" w:rsidRPr="00CF3A94">
        <w:rPr>
          <w:rFonts w:ascii="Times New Roman" w:hAnsi="Times New Roman" w:cs="Times New Roman"/>
          <w:sz w:val="28"/>
          <w:szCs w:val="28"/>
        </w:rPr>
        <w:t>я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 по основной деятельности Администрации Чистиковского сельского поселения. Все нормативно-правовые</w:t>
      </w:r>
      <w:r w:rsidR="0002645E" w:rsidRPr="00CF3A94">
        <w:rPr>
          <w:rFonts w:ascii="Times New Roman" w:hAnsi="Times New Roman" w:cs="Times New Roman"/>
          <w:sz w:val="28"/>
          <w:szCs w:val="28"/>
        </w:rPr>
        <w:t xml:space="preserve"> акты</w:t>
      </w:r>
      <w:r w:rsidR="00854965" w:rsidRPr="00CF3A94">
        <w:rPr>
          <w:rFonts w:ascii="Times New Roman" w:hAnsi="Times New Roman" w:cs="Times New Roman"/>
          <w:sz w:val="28"/>
          <w:szCs w:val="28"/>
        </w:rPr>
        <w:t xml:space="preserve"> и их проекты были направлены в органы прокуратуры для соответствующей проверки и органы государственной власти Смоленской области для включения в единый регистр МПА органов местного самоуправления, как на бумажном носителе, так и в электронном виде. Размещены в сети </w:t>
      </w:r>
      <w:r w:rsidR="0002645E" w:rsidRPr="00CF3A94">
        <w:rPr>
          <w:rFonts w:ascii="Times New Roman" w:hAnsi="Times New Roman" w:cs="Times New Roman"/>
          <w:sz w:val="28"/>
          <w:szCs w:val="28"/>
        </w:rPr>
        <w:t>«</w:t>
      </w:r>
      <w:r w:rsidR="00854965" w:rsidRPr="00CF3A94">
        <w:rPr>
          <w:rFonts w:ascii="Times New Roman" w:hAnsi="Times New Roman" w:cs="Times New Roman"/>
          <w:sz w:val="28"/>
          <w:szCs w:val="28"/>
        </w:rPr>
        <w:t>Интернет</w:t>
      </w:r>
      <w:r w:rsidR="0002645E" w:rsidRPr="00CF3A94">
        <w:rPr>
          <w:rFonts w:ascii="Times New Roman" w:hAnsi="Times New Roman" w:cs="Times New Roman"/>
          <w:sz w:val="28"/>
          <w:szCs w:val="28"/>
        </w:rPr>
        <w:t>»</w:t>
      </w:r>
      <w:r w:rsidR="00854965" w:rsidRPr="00CF3A94">
        <w:rPr>
          <w:rFonts w:ascii="Times New Roman" w:hAnsi="Times New Roman" w:cs="Times New Roman"/>
          <w:sz w:val="28"/>
          <w:szCs w:val="28"/>
        </w:rPr>
        <w:t>.</w:t>
      </w:r>
    </w:p>
    <w:p w:rsidR="0008062A" w:rsidRPr="00CF3A94" w:rsidRDefault="0008062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62A" w:rsidRPr="00CF3A94" w:rsidRDefault="0008062A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CF1C55" w:rsidRPr="00CF3A94" w:rsidRDefault="00CF1C5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На территории Чистиковского сельского  поселения функционируют                                    3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CF1C55" w:rsidRPr="00CF3A94" w:rsidRDefault="00CF1C5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- </w:t>
      </w:r>
      <w:r w:rsidRPr="00CF3A94">
        <w:rPr>
          <w:rFonts w:ascii="Times New Roman" w:hAnsi="Times New Roman" w:cs="Times New Roman"/>
          <w:b/>
          <w:sz w:val="28"/>
          <w:szCs w:val="28"/>
        </w:rPr>
        <w:t>средняя школа</w:t>
      </w: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Pr="00CF3A94">
        <w:rPr>
          <w:rFonts w:ascii="Times New Roman" w:hAnsi="Times New Roman" w:cs="Times New Roman"/>
          <w:b/>
          <w:sz w:val="28"/>
          <w:szCs w:val="28"/>
        </w:rPr>
        <w:t>д. Чистик</w:t>
      </w:r>
      <w:r w:rsidRPr="00CF3A94">
        <w:rPr>
          <w:rFonts w:ascii="Times New Roman" w:hAnsi="Times New Roman" w:cs="Times New Roman"/>
          <w:sz w:val="28"/>
          <w:szCs w:val="28"/>
        </w:rPr>
        <w:t xml:space="preserve"> -76 учащихся,</w:t>
      </w:r>
      <w:r w:rsidR="00392D56" w:rsidRPr="00CF3A94">
        <w:rPr>
          <w:rFonts w:ascii="Times New Roman" w:hAnsi="Times New Roman" w:cs="Times New Roman"/>
          <w:sz w:val="28"/>
          <w:szCs w:val="28"/>
        </w:rPr>
        <w:t xml:space="preserve"> педагогический состав – 17 человек;</w:t>
      </w: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D53043" w:rsidRPr="00CF3A94">
        <w:rPr>
          <w:rFonts w:ascii="Times New Roman" w:hAnsi="Times New Roman" w:cs="Times New Roman"/>
          <w:sz w:val="28"/>
          <w:szCs w:val="28"/>
        </w:rPr>
        <w:t>15-</w:t>
      </w:r>
      <w:r w:rsidRPr="00CF3A94">
        <w:rPr>
          <w:rFonts w:ascii="Times New Roman" w:hAnsi="Times New Roman" w:cs="Times New Roman"/>
          <w:sz w:val="28"/>
          <w:szCs w:val="28"/>
        </w:rPr>
        <w:t xml:space="preserve"> детский сад;</w:t>
      </w:r>
    </w:p>
    <w:p w:rsidR="00CF1C55" w:rsidRPr="00CF3A94" w:rsidRDefault="00CF1C5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F3A94">
        <w:rPr>
          <w:rFonts w:ascii="Times New Roman" w:hAnsi="Times New Roman" w:cs="Times New Roman"/>
          <w:b/>
          <w:sz w:val="28"/>
          <w:szCs w:val="28"/>
        </w:rPr>
        <w:t>основная школа  д. Шеровичи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– 51 ученик</w:t>
      </w:r>
      <w:r w:rsidR="00392D56" w:rsidRPr="00CF3A94">
        <w:rPr>
          <w:rFonts w:ascii="Times New Roman" w:hAnsi="Times New Roman" w:cs="Times New Roman"/>
          <w:sz w:val="28"/>
          <w:szCs w:val="28"/>
        </w:rPr>
        <w:t>, педагогический состав  -13 человек.</w:t>
      </w:r>
    </w:p>
    <w:p w:rsidR="00392D56" w:rsidRPr="00CF3A94" w:rsidRDefault="00CF1C5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-</w:t>
      </w:r>
      <w:r w:rsidRPr="00CF3A94">
        <w:rPr>
          <w:rFonts w:ascii="Times New Roman" w:hAnsi="Times New Roman" w:cs="Times New Roman"/>
          <w:b/>
          <w:sz w:val="28"/>
          <w:szCs w:val="28"/>
        </w:rPr>
        <w:t>основная школа  д. Гранки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– 25 учеников</w:t>
      </w:r>
      <w:r w:rsidR="00392D56" w:rsidRPr="00CF3A94">
        <w:rPr>
          <w:rFonts w:ascii="Times New Roman" w:hAnsi="Times New Roman" w:cs="Times New Roman"/>
          <w:sz w:val="28"/>
          <w:szCs w:val="28"/>
        </w:rPr>
        <w:t>, педагогов – 9 человек.</w:t>
      </w:r>
    </w:p>
    <w:p w:rsidR="00E349F4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E349F4" w:rsidRPr="00CF3A94">
        <w:rPr>
          <w:rFonts w:ascii="Times New Roman" w:hAnsi="Times New Roman" w:cs="Times New Roman"/>
          <w:sz w:val="28"/>
          <w:szCs w:val="28"/>
        </w:rPr>
        <w:t xml:space="preserve">Огромную поддержку общеобразовательным учреждениям оказывает Всероссийская политическая партия «ЕДИНАЯ РОССИЯ». Это и ремонт </w:t>
      </w:r>
      <w:proofErr w:type="gramStart"/>
      <w:r w:rsidR="00E349F4" w:rsidRPr="00CF3A94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="00E349F4" w:rsidRPr="00CF3A94">
        <w:rPr>
          <w:rFonts w:ascii="Times New Roman" w:hAnsi="Times New Roman" w:cs="Times New Roman"/>
          <w:sz w:val="28"/>
          <w:szCs w:val="28"/>
        </w:rPr>
        <w:t xml:space="preserve"> и приобретение инвентаря и прочего оборудования.</w:t>
      </w:r>
    </w:p>
    <w:p w:rsidR="00180F8B" w:rsidRPr="00CF3A94" w:rsidRDefault="00D22B62" w:rsidP="008F1559">
      <w:pPr>
        <w:shd w:val="clear" w:color="auto" w:fill="FFFFFF"/>
        <w:jc w:val="both"/>
        <w:rPr>
          <w:color w:val="000000"/>
          <w:sz w:val="28"/>
          <w:szCs w:val="28"/>
        </w:rPr>
      </w:pPr>
      <w:r w:rsidRPr="00CF3A94">
        <w:rPr>
          <w:sz w:val="28"/>
          <w:szCs w:val="28"/>
        </w:rPr>
        <w:t xml:space="preserve">   </w:t>
      </w:r>
      <w:r w:rsidR="00180F8B" w:rsidRPr="00CF3A94">
        <w:rPr>
          <w:color w:val="000000"/>
          <w:sz w:val="28"/>
          <w:szCs w:val="28"/>
        </w:rPr>
        <w:t>Учащиеся школ  принимают активное участие в мероприятиях, которые проводятся в поселении, участвуют в районных и областных мероприятиях.</w:t>
      </w:r>
    </w:p>
    <w:p w:rsidR="00AE4D25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="00392D56" w:rsidRPr="00CF3A94">
        <w:rPr>
          <w:rFonts w:ascii="Times New Roman" w:hAnsi="Times New Roman" w:cs="Times New Roman"/>
          <w:sz w:val="28"/>
          <w:szCs w:val="28"/>
        </w:rPr>
        <w:t>Все школы активно сотрудничают с Администрацией Чистиковского сельского поселения в проведении профилактических мероприятий различной направленности.</w:t>
      </w:r>
    </w:p>
    <w:p w:rsidR="003167FF" w:rsidRPr="00CF3A94" w:rsidRDefault="00AE4D2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74322" w:rsidRPr="00CF3A9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4D25" w:rsidRPr="00CF3A94" w:rsidRDefault="003167FF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D25"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="00AE4D25" w:rsidRPr="00CF3A94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AE4D25" w:rsidRPr="00CF3A94" w:rsidRDefault="00AE4D2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25" w:rsidRPr="00CF3A94" w:rsidRDefault="00AE4D25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Pr="00CF3A94">
        <w:rPr>
          <w:rFonts w:ascii="Times New Roman" w:hAnsi="Times New Roman" w:cs="Times New Roman"/>
          <w:sz w:val="28"/>
          <w:szCs w:val="28"/>
        </w:rPr>
        <w:t>Одним из направлений деятельности сельской администрации является создание условий для организации досуга и массового отдыха жителей Чистиковского сельского поселения.</w:t>
      </w:r>
    </w:p>
    <w:p w:rsidR="00C61DCC" w:rsidRPr="00CF3A94" w:rsidRDefault="00D22B62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C61DCC" w:rsidRPr="00CF3A94">
        <w:rPr>
          <w:rFonts w:ascii="Times New Roman" w:hAnsi="Times New Roman" w:cs="Times New Roman"/>
          <w:sz w:val="28"/>
          <w:szCs w:val="28"/>
        </w:rPr>
        <w:t>На территории сельского поселения расположено 10 учреждений культуры: 5 Домов культуры, 5 сельских библиотек.</w:t>
      </w:r>
      <w:r w:rsidR="00392D56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3A0737" w:rsidRPr="00CF3A94">
        <w:rPr>
          <w:rFonts w:ascii="Times New Roman" w:hAnsi="Times New Roman" w:cs="Times New Roman"/>
          <w:sz w:val="28"/>
          <w:szCs w:val="28"/>
        </w:rPr>
        <w:t>Всего в данной сфере работают 2</w:t>
      </w:r>
      <w:r w:rsidR="008F1559" w:rsidRPr="00CF3A94">
        <w:rPr>
          <w:rFonts w:ascii="Times New Roman" w:hAnsi="Times New Roman" w:cs="Times New Roman"/>
          <w:sz w:val="28"/>
          <w:szCs w:val="28"/>
        </w:rPr>
        <w:t>6</w:t>
      </w:r>
      <w:r w:rsidR="003A0737" w:rsidRPr="00CF3A9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C61DCC" w:rsidRPr="00CF3A94">
        <w:rPr>
          <w:rFonts w:ascii="Times New Roman" w:hAnsi="Times New Roman" w:cs="Times New Roman"/>
          <w:sz w:val="28"/>
          <w:szCs w:val="28"/>
        </w:rPr>
        <w:t xml:space="preserve">  Центральным Домом Культуры считается - ДК д. Чистик. В Доме культуры работает 7 человек, из которых 3 специалисты культурно-досуговой деятельности. За 2020 год ими было проведено 210 мероприятий, на которых присутствовало 18150 человек. При Доме культуры работает 5 кружков и 3 клуба по интересам, в которых занимается 79 человек. Танцевальной студии «Юность» присвоено звание народного хореографического коллектива.</w:t>
      </w:r>
    </w:p>
    <w:p w:rsidR="00C61DCC" w:rsidRPr="00CF3A94" w:rsidRDefault="00C61DC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 сельских библиотеках работает 5 человек, книжный фонд 2020 года составил 17521 книг, книговыдача - 21546 экземпляров.   </w:t>
      </w:r>
    </w:p>
    <w:p w:rsidR="00AE4D25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AE4D25" w:rsidRPr="00CF3A94">
        <w:rPr>
          <w:rFonts w:ascii="Times New Roman" w:hAnsi="Times New Roman" w:cs="Times New Roman"/>
          <w:sz w:val="28"/>
          <w:szCs w:val="28"/>
        </w:rPr>
        <w:t>Все учреждения</w:t>
      </w:r>
      <w:r w:rsidR="008507FD" w:rsidRPr="00CF3A94">
        <w:rPr>
          <w:rFonts w:ascii="Times New Roman" w:hAnsi="Times New Roman" w:cs="Times New Roman"/>
          <w:sz w:val="28"/>
          <w:szCs w:val="28"/>
        </w:rPr>
        <w:t xml:space="preserve"> культуры находятся в подчинении муниципального образования Руднянский район. Большую работу они проводят по проведению мероприятий для молодёжи и всех жителей поселения</w:t>
      </w:r>
      <w:proofErr w:type="gramStart"/>
      <w:r w:rsidR="008507FD" w:rsidRPr="00CF3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07FD" w:rsidRPr="00CF3A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507FD" w:rsidRPr="00CF3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507FD" w:rsidRPr="00CF3A94">
        <w:rPr>
          <w:rFonts w:ascii="Times New Roman" w:hAnsi="Times New Roman" w:cs="Times New Roman"/>
          <w:sz w:val="28"/>
          <w:szCs w:val="28"/>
        </w:rPr>
        <w:t>онцерты, конкурсы, дискотеки, литературные вечера)</w:t>
      </w:r>
    </w:p>
    <w:p w:rsidR="008507FD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8507FD" w:rsidRPr="00CF3A94">
        <w:rPr>
          <w:rFonts w:ascii="Times New Roman" w:hAnsi="Times New Roman" w:cs="Times New Roman"/>
          <w:sz w:val="28"/>
          <w:szCs w:val="28"/>
        </w:rPr>
        <w:t>Много мероприятий проводилось на открытых площадках населенных пунктов: (Русская зима, масленица, Иван-Купала, День молодежи, Подворье</w:t>
      </w:r>
      <w:proofErr w:type="gramStart"/>
      <w:r w:rsidR="00862A22" w:rsidRPr="00CF3A94">
        <w:rPr>
          <w:rFonts w:ascii="Times New Roman" w:hAnsi="Times New Roman" w:cs="Times New Roman"/>
          <w:sz w:val="28"/>
          <w:szCs w:val="28"/>
        </w:rPr>
        <w:t>,</w:t>
      </w:r>
      <w:r w:rsidR="008507FD" w:rsidRPr="00CF3A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07FD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8507FD" w:rsidRPr="00CF3A94">
        <w:rPr>
          <w:rFonts w:ascii="Times New Roman" w:hAnsi="Times New Roman" w:cs="Times New Roman"/>
          <w:sz w:val="28"/>
          <w:szCs w:val="28"/>
        </w:rPr>
        <w:t>Ведется также работа по организации досуга людей пенсионного возраста (День матери, огоньки, день пожилых людей).</w:t>
      </w:r>
      <w:r w:rsidR="00605314" w:rsidRPr="00CF3A94">
        <w:rPr>
          <w:rFonts w:ascii="Times New Roman" w:hAnsi="Times New Roman" w:cs="Times New Roman"/>
          <w:sz w:val="28"/>
          <w:szCs w:val="28"/>
        </w:rPr>
        <w:t xml:space="preserve"> Хорошей традицией стало проведение праздников в деревнях «День деревни», где встречаются разные поколения жителей.</w:t>
      </w:r>
    </w:p>
    <w:p w:rsidR="008507FD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="008507FD" w:rsidRPr="00CF3A94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9822BF" w:rsidRPr="00CF3A94">
        <w:rPr>
          <w:rFonts w:ascii="Times New Roman" w:hAnsi="Times New Roman" w:cs="Times New Roman"/>
          <w:sz w:val="28"/>
          <w:szCs w:val="28"/>
        </w:rPr>
        <w:t>сельских домов культуры</w:t>
      </w:r>
      <w:r w:rsidR="008507FD" w:rsidRPr="00CF3A94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во всех районных, областных конкурсах по разной тематике, где занимают призовые места.</w:t>
      </w:r>
    </w:p>
    <w:p w:rsidR="00AE4D25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5935" w:rsidRPr="00CF3A94" w:rsidRDefault="008507FD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:rsidR="00C61DCC" w:rsidRPr="00CF3A94" w:rsidRDefault="00C61DC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A9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Чистиковском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сельском поселении первичную медицинскую помощь оказывают </w:t>
      </w:r>
      <w:r w:rsidR="006D0B34" w:rsidRPr="00CF3A94">
        <w:rPr>
          <w:rFonts w:ascii="Times New Roman" w:hAnsi="Times New Roman" w:cs="Times New Roman"/>
          <w:sz w:val="28"/>
          <w:szCs w:val="28"/>
        </w:rPr>
        <w:t>шесть</w:t>
      </w:r>
      <w:r w:rsidRPr="00CF3A94">
        <w:rPr>
          <w:rFonts w:ascii="Times New Roman" w:hAnsi="Times New Roman" w:cs="Times New Roman"/>
          <w:sz w:val="28"/>
          <w:szCs w:val="28"/>
        </w:rPr>
        <w:t xml:space="preserve"> фельдшерско-акушерских пунктов: в д. Чистик, в д. Шеровичи, в д. Приволье, в д. </w:t>
      </w:r>
      <w:r w:rsidR="009822BF" w:rsidRPr="00CF3A94">
        <w:rPr>
          <w:rFonts w:ascii="Times New Roman" w:hAnsi="Times New Roman" w:cs="Times New Roman"/>
          <w:sz w:val="28"/>
          <w:szCs w:val="28"/>
        </w:rPr>
        <w:t>Сташки</w:t>
      </w:r>
      <w:r w:rsidRPr="00CF3A94">
        <w:rPr>
          <w:rFonts w:ascii="Times New Roman" w:hAnsi="Times New Roman" w:cs="Times New Roman"/>
          <w:sz w:val="28"/>
          <w:szCs w:val="28"/>
        </w:rPr>
        <w:t>,</w:t>
      </w:r>
      <w:r w:rsidR="003A0737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9822BF" w:rsidRPr="00CF3A94">
        <w:rPr>
          <w:rFonts w:ascii="Times New Roman" w:hAnsi="Times New Roman" w:cs="Times New Roman"/>
          <w:sz w:val="28"/>
          <w:szCs w:val="28"/>
        </w:rPr>
        <w:t>в д. Гранки</w:t>
      </w:r>
      <w:r w:rsidR="009D6C7A" w:rsidRPr="00CF3A94">
        <w:rPr>
          <w:rFonts w:ascii="Times New Roman" w:hAnsi="Times New Roman" w:cs="Times New Roman"/>
          <w:sz w:val="28"/>
          <w:szCs w:val="28"/>
        </w:rPr>
        <w:t xml:space="preserve"> (обслуживаются также жители д. Лелеквинская, д. Слобода, д. Надва,  д. </w:t>
      </w:r>
      <w:proofErr w:type="spellStart"/>
      <w:r w:rsidR="009D6C7A" w:rsidRPr="00CF3A94">
        <w:rPr>
          <w:rFonts w:ascii="Times New Roman" w:hAnsi="Times New Roman" w:cs="Times New Roman"/>
          <w:sz w:val="28"/>
          <w:szCs w:val="28"/>
        </w:rPr>
        <w:t>Коробаново</w:t>
      </w:r>
      <w:proofErr w:type="spellEnd"/>
      <w:r w:rsidR="009822BF" w:rsidRPr="00CF3A94">
        <w:rPr>
          <w:rFonts w:ascii="Times New Roman" w:hAnsi="Times New Roman" w:cs="Times New Roman"/>
          <w:sz w:val="28"/>
          <w:szCs w:val="28"/>
        </w:rPr>
        <w:t>,</w:t>
      </w:r>
      <w:r w:rsidRPr="00CF3A94">
        <w:rPr>
          <w:rFonts w:ascii="Times New Roman" w:hAnsi="Times New Roman" w:cs="Times New Roman"/>
          <w:sz w:val="28"/>
          <w:szCs w:val="28"/>
        </w:rPr>
        <w:t xml:space="preserve"> в д. Смолиговка</w:t>
      </w:r>
      <w:r w:rsidR="009D6C7A" w:rsidRPr="00CF3A94">
        <w:rPr>
          <w:rFonts w:ascii="Times New Roman" w:hAnsi="Times New Roman" w:cs="Times New Roman"/>
          <w:sz w:val="28"/>
          <w:szCs w:val="28"/>
        </w:rPr>
        <w:t xml:space="preserve"> (обслуживаются жители д. Рыжиково и д. Плоское)</w:t>
      </w:r>
      <w:r w:rsidRPr="00CF3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 При отсутствии, либо </w:t>
      </w: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болезни фельдшера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Руднянская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ЦРБ по согласованию с Главой Чистиковского сельского поселения проводит выездные приемы врачей в сельских населённых пунктах.</w:t>
      </w:r>
    </w:p>
    <w:p w:rsidR="00C61DCC" w:rsidRPr="00CF3A94" w:rsidRDefault="00C61DCC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Оказание медицинской помощи и организация консультативных приемов врачей является главным фактором поддержания здорового уровня жизни населения.</w:t>
      </w:r>
    </w:p>
    <w:p w:rsidR="008507FD" w:rsidRPr="00CF3A94" w:rsidRDefault="008507FD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9D43F8" w:rsidRPr="00CF3A94">
        <w:rPr>
          <w:rFonts w:ascii="Times New Roman" w:hAnsi="Times New Roman" w:cs="Times New Roman"/>
          <w:sz w:val="28"/>
          <w:szCs w:val="28"/>
        </w:rPr>
        <w:t xml:space="preserve"> Во всех  </w:t>
      </w:r>
      <w:proofErr w:type="spellStart"/>
      <w:r w:rsidR="009D43F8" w:rsidRPr="00CF3A94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="009D43F8" w:rsidRPr="00CF3A94">
        <w:rPr>
          <w:rFonts w:ascii="Times New Roman" w:hAnsi="Times New Roman" w:cs="Times New Roman"/>
          <w:sz w:val="28"/>
          <w:szCs w:val="28"/>
        </w:rPr>
        <w:t xml:space="preserve">  организована  работа аптечных пунктов. И крайне важно сохранить это звено первичной медицинской помощи. Ими проводится работа по иммунизации детского и взрослого населения, оказанию медицинской помощи. Но к сожалению вопрос о кадрах остается болезненным</w:t>
      </w:r>
      <w:proofErr w:type="gramStart"/>
      <w:r w:rsidR="009D43F8" w:rsidRPr="00CF3A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43F8" w:rsidRPr="00CF3A94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9D43F8" w:rsidRPr="00CF3A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43F8" w:rsidRPr="00CF3A94">
        <w:rPr>
          <w:rFonts w:ascii="Times New Roman" w:hAnsi="Times New Roman" w:cs="Times New Roman"/>
          <w:sz w:val="28"/>
          <w:szCs w:val="28"/>
        </w:rPr>
        <w:t xml:space="preserve"> д. Лешно нет фельдшера).</w:t>
      </w:r>
    </w:p>
    <w:p w:rsidR="006D0B34" w:rsidRPr="00CF3A94" w:rsidRDefault="009822BF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Жители д. Тетери, д.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Трегубовка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Обурог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обслуживаются в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Голынковской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участковой больнице.</w:t>
      </w:r>
    </w:p>
    <w:p w:rsidR="009D6C7A" w:rsidRPr="00CF3A94" w:rsidRDefault="009D6C7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B34" w:rsidRPr="00CF3A94" w:rsidRDefault="006D0B34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Торговое и бытовое обслуживание населения</w:t>
      </w:r>
    </w:p>
    <w:p w:rsidR="006D0B34" w:rsidRPr="00CF3A94" w:rsidRDefault="006D0B34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Торговое и бытовое обслуживание в населённых пунктах Чистиковского сельского поселения осуществляется предприятиями торговли всех форм собственности. Главенствующее положение занимают магазины Руднянского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  <w:u w:val="single"/>
        </w:rPr>
        <w:t>В д. Чистик</w:t>
      </w:r>
      <w:r w:rsidRPr="00CF3A94">
        <w:rPr>
          <w:rFonts w:ascii="Times New Roman" w:hAnsi="Times New Roman" w:cs="Times New Roman"/>
          <w:sz w:val="28"/>
          <w:szCs w:val="28"/>
        </w:rPr>
        <w:t xml:space="preserve"> магазины функционируют на самообслуживании. Ассортимент товаров достаточен и разнообразен. В здании имеется помещение для проведения банкетов и праздничных мероприятий. Кроме того, торговую деятельность осуществляют  два магазина индивидуальных предпринимателей. В субботу и воскресенье в центре д. Чистик проходят ярмарки выходного дня.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Pr="00CF3A94">
        <w:rPr>
          <w:rFonts w:ascii="Times New Roman" w:hAnsi="Times New Roman" w:cs="Times New Roman"/>
          <w:sz w:val="28"/>
          <w:szCs w:val="28"/>
          <w:u w:val="single"/>
        </w:rPr>
        <w:t>В д. Шеровичи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функционируют два магазина, находящихся в частной  собственности предпринимателей.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Учитывая близость районного центра многие жители д. Шеровичи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приобретают товары в сетевых магазинах г. Рудни.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Pr="00CF3A94">
        <w:rPr>
          <w:rFonts w:ascii="Times New Roman" w:hAnsi="Times New Roman" w:cs="Times New Roman"/>
          <w:sz w:val="28"/>
          <w:szCs w:val="28"/>
          <w:u w:val="single"/>
        </w:rPr>
        <w:t>В д. Лешно</w:t>
      </w:r>
      <w:r w:rsidRPr="00CF3A94">
        <w:rPr>
          <w:rFonts w:ascii="Times New Roman" w:hAnsi="Times New Roman" w:cs="Times New Roman"/>
          <w:sz w:val="28"/>
          <w:szCs w:val="28"/>
        </w:rPr>
        <w:t xml:space="preserve"> жители получают торговое обслуживание </w:t>
      </w:r>
      <w:r w:rsidR="00BB6576" w:rsidRPr="00CF3A94">
        <w:rPr>
          <w:rFonts w:ascii="Times New Roman" w:hAnsi="Times New Roman" w:cs="Times New Roman"/>
          <w:sz w:val="28"/>
          <w:szCs w:val="28"/>
        </w:rPr>
        <w:t xml:space="preserve">автолавкой Руднянского </w:t>
      </w:r>
      <w:proofErr w:type="spellStart"/>
      <w:r w:rsidR="00BB6576" w:rsidRPr="00CF3A9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BB6576" w:rsidRPr="00CF3A94">
        <w:rPr>
          <w:rFonts w:ascii="Times New Roman" w:hAnsi="Times New Roman" w:cs="Times New Roman"/>
          <w:sz w:val="28"/>
          <w:szCs w:val="28"/>
        </w:rPr>
        <w:t>.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  <w:u w:val="single"/>
        </w:rPr>
        <w:t>В д. Смолиговка</w:t>
      </w:r>
      <w:r w:rsidRPr="00CF3A94">
        <w:rPr>
          <w:rFonts w:ascii="Times New Roman" w:hAnsi="Times New Roman" w:cs="Times New Roman"/>
          <w:sz w:val="28"/>
          <w:szCs w:val="28"/>
        </w:rPr>
        <w:t xml:space="preserve"> торговля осуществляется индивидуальным предпринимателем, вместе с тем территориальная близость с п. Голынки, где существует развитая торговая сеть по продаже промышленных товаров и продуктов питания, вносит существенное влияние на обеспечение населения товарами повседневного спроса.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Pr="00CF3A94">
        <w:rPr>
          <w:rFonts w:ascii="Times New Roman" w:hAnsi="Times New Roman" w:cs="Times New Roman"/>
          <w:sz w:val="28"/>
          <w:szCs w:val="28"/>
          <w:u w:val="single"/>
        </w:rPr>
        <w:t>В д. Гранки и д. Сташки</w:t>
      </w:r>
      <w:r w:rsidRPr="00CF3A94">
        <w:rPr>
          <w:rFonts w:ascii="Times New Roman" w:hAnsi="Times New Roman" w:cs="Times New Roman"/>
          <w:sz w:val="28"/>
          <w:szCs w:val="28"/>
        </w:rPr>
        <w:t xml:space="preserve"> функционируют магазины Руднянского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>.</w:t>
      </w:r>
    </w:p>
    <w:p w:rsidR="006D0B34" w:rsidRPr="00CF3A94" w:rsidRDefault="006D0B34" w:rsidP="008F155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Вместе с тем остается проблема обеспечения продуктами питания и товарами первой необходимости населения отдаленных деревень, особенно в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осенне-зимний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 периоды.</w:t>
      </w:r>
    </w:p>
    <w:p w:rsidR="009D6C7A" w:rsidRPr="00CF3A94" w:rsidRDefault="009D6C7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F8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9D43F8" w:rsidRPr="00CF3A94">
        <w:rPr>
          <w:rFonts w:ascii="Times New Roman" w:hAnsi="Times New Roman" w:cs="Times New Roman"/>
          <w:sz w:val="28"/>
          <w:szCs w:val="28"/>
        </w:rPr>
        <w:t xml:space="preserve">Предоставление социальных услуг гражданам с ограниченными возможностями обеспечивается Центром  социального обслуживания на дому граждан пожилого возраста и инвалидов. На территории поселения </w:t>
      </w:r>
      <w:r w:rsidR="009D1C18" w:rsidRPr="00CF3A94">
        <w:rPr>
          <w:rFonts w:ascii="Times New Roman" w:hAnsi="Times New Roman" w:cs="Times New Roman"/>
          <w:sz w:val="28"/>
          <w:szCs w:val="28"/>
        </w:rPr>
        <w:t>12</w:t>
      </w:r>
      <w:r w:rsidR="009D43F8" w:rsidRPr="00CF3A9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D43F8" w:rsidRPr="00CF3A94">
        <w:rPr>
          <w:rFonts w:ascii="Times New Roman" w:hAnsi="Times New Roman" w:cs="Times New Roman"/>
          <w:sz w:val="28"/>
          <w:szCs w:val="28"/>
        </w:rPr>
        <w:t xml:space="preserve">социальных работников, обслуживающих </w:t>
      </w:r>
      <w:r w:rsidR="009D1C18" w:rsidRPr="00CF3A94">
        <w:rPr>
          <w:rFonts w:ascii="Times New Roman" w:hAnsi="Times New Roman" w:cs="Times New Roman"/>
          <w:sz w:val="28"/>
          <w:szCs w:val="28"/>
        </w:rPr>
        <w:t>69</w:t>
      </w:r>
      <w:r w:rsidR="009D43F8" w:rsidRPr="00CF3A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43F8" w:rsidRPr="00CF3A94" w:rsidRDefault="009D43F8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43F8" w:rsidRPr="00CF3A94" w:rsidRDefault="009D43F8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1C18" w:rsidRPr="00CF3A94" w:rsidRDefault="007F659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Pr="00CF3A94">
        <w:rPr>
          <w:rFonts w:ascii="Times New Roman" w:hAnsi="Times New Roman" w:cs="Times New Roman"/>
          <w:sz w:val="28"/>
          <w:szCs w:val="28"/>
        </w:rPr>
        <w:t>Большая работа в 20</w:t>
      </w:r>
      <w:r w:rsidR="009D1C18" w:rsidRPr="00CF3A94">
        <w:rPr>
          <w:rFonts w:ascii="Times New Roman" w:hAnsi="Times New Roman" w:cs="Times New Roman"/>
          <w:sz w:val="28"/>
          <w:szCs w:val="28"/>
        </w:rPr>
        <w:t>20</w:t>
      </w:r>
      <w:r w:rsidRPr="00CF3A94">
        <w:rPr>
          <w:rFonts w:ascii="Times New Roman" w:hAnsi="Times New Roman" w:cs="Times New Roman"/>
          <w:sz w:val="28"/>
          <w:szCs w:val="28"/>
        </w:rPr>
        <w:t xml:space="preserve"> году проведена Администрацией по сохранению памятников и братских захоронений на территории Чистиковского сельского поселения. Были выполнены текущие ремонты памятников в </w:t>
      </w:r>
      <w:r w:rsidR="00BB6576" w:rsidRPr="00CF3A94">
        <w:rPr>
          <w:rFonts w:ascii="Times New Roman" w:hAnsi="Times New Roman" w:cs="Times New Roman"/>
          <w:sz w:val="28"/>
          <w:szCs w:val="28"/>
        </w:rPr>
        <w:t xml:space="preserve">д. Шеровичи, в </w:t>
      </w:r>
      <w:r w:rsidRPr="00CF3A94">
        <w:rPr>
          <w:rFonts w:ascii="Times New Roman" w:hAnsi="Times New Roman" w:cs="Times New Roman"/>
          <w:sz w:val="28"/>
          <w:szCs w:val="28"/>
        </w:rPr>
        <w:t>д. Заготино</w:t>
      </w:r>
      <w:r w:rsidR="00E349F4" w:rsidRPr="00CF3A94">
        <w:rPr>
          <w:rFonts w:ascii="Times New Roman" w:hAnsi="Times New Roman" w:cs="Times New Roman"/>
          <w:sz w:val="28"/>
          <w:szCs w:val="28"/>
        </w:rPr>
        <w:t>, в д. Молево, в д. Холмок, в д. В. Жарь</w:t>
      </w:r>
      <w:r w:rsidR="00BB6576" w:rsidRPr="00CF3A94">
        <w:rPr>
          <w:rFonts w:ascii="Times New Roman" w:hAnsi="Times New Roman" w:cs="Times New Roman"/>
          <w:sz w:val="28"/>
          <w:szCs w:val="28"/>
        </w:rPr>
        <w:t>,</w:t>
      </w:r>
      <w:r w:rsidR="009D1C18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BB6576" w:rsidRPr="00CF3A94">
        <w:rPr>
          <w:rFonts w:ascii="Times New Roman" w:hAnsi="Times New Roman" w:cs="Times New Roman"/>
          <w:sz w:val="28"/>
          <w:szCs w:val="28"/>
        </w:rPr>
        <w:t>в</w:t>
      </w:r>
      <w:r w:rsidR="009D1C18" w:rsidRPr="00CF3A94">
        <w:rPr>
          <w:rFonts w:ascii="Times New Roman" w:hAnsi="Times New Roman" w:cs="Times New Roman"/>
          <w:sz w:val="28"/>
          <w:szCs w:val="28"/>
        </w:rPr>
        <w:t xml:space="preserve"> д. Смолиговка,</w:t>
      </w:r>
      <w:r w:rsidR="00BB6576" w:rsidRPr="00CF3A94">
        <w:rPr>
          <w:rFonts w:ascii="Times New Roman" w:hAnsi="Times New Roman" w:cs="Times New Roman"/>
          <w:sz w:val="28"/>
          <w:szCs w:val="28"/>
        </w:rPr>
        <w:t xml:space="preserve"> в д. Гранки, </w:t>
      </w:r>
      <w:r w:rsidR="009D1C18" w:rsidRPr="00CF3A94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9D1C18" w:rsidRPr="00CF3A94">
        <w:rPr>
          <w:rFonts w:ascii="Times New Roman" w:hAnsi="Times New Roman" w:cs="Times New Roman"/>
          <w:sz w:val="28"/>
          <w:szCs w:val="28"/>
        </w:rPr>
        <w:t>Трегубовка</w:t>
      </w:r>
      <w:proofErr w:type="spellEnd"/>
      <w:r w:rsidR="00BB6576"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9D6C7A" w:rsidRPr="00CF3A9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B6576" w:rsidRPr="00CF3A9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6576" w:rsidRPr="00CF3A94">
        <w:rPr>
          <w:rFonts w:ascii="Times New Roman" w:hAnsi="Times New Roman" w:cs="Times New Roman"/>
          <w:sz w:val="28"/>
          <w:szCs w:val="28"/>
        </w:rPr>
        <w:t>установлено оборудование «вечный огонь»)</w:t>
      </w:r>
      <w:r w:rsidR="009D1C18" w:rsidRPr="00CF3A94">
        <w:rPr>
          <w:rFonts w:ascii="Times New Roman" w:hAnsi="Times New Roman" w:cs="Times New Roman"/>
          <w:sz w:val="28"/>
          <w:szCs w:val="28"/>
        </w:rPr>
        <w:t>.</w:t>
      </w:r>
    </w:p>
    <w:p w:rsidR="00B74322" w:rsidRPr="00CF3A94" w:rsidRDefault="007F6597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Постоянно проводятся митинги и возложения венков и цветов</w:t>
      </w:r>
      <w:r w:rsidR="00370E78" w:rsidRPr="00CF3A94">
        <w:rPr>
          <w:rFonts w:ascii="Times New Roman" w:hAnsi="Times New Roman" w:cs="Times New Roman"/>
          <w:sz w:val="28"/>
          <w:szCs w:val="28"/>
        </w:rPr>
        <w:t>.</w:t>
      </w:r>
    </w:p>
    <w:p w:rsidR="00370E78" w:rsidRPr="00CF3A94" w:rsidRDefault="00370E78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</w:t>
      </w:r>
      <w:r w:rsidRPr="00CF3A94">
        <w:rPr>
          <w:rFonts w:ascii="Times New Roman" w:hAnsi="Times New Roman" w:cs="Times New Roman"/>
          <w:sz w:val="28"/>
          <w:szCs w:val="28"/>
        </w:rPr>
        <w:t xml:space="preserve"> Важно отметить, что во всех населенных пунктах укрепляется традиция проведения акции «Бессмертный полк». С каждым годом число участников увеличивается.</w:t>
      </w:r>
    </w:p>
    <w:p w:rsidR="00BD0DDC" w:rsidRPr="00CF3A94" w:rsidRDefault="00BD0DDC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62A" w:rsidRPr="00CF3A94" w:rsidRDefault="0008062A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>Работа с населением</w:t>
      </w:r>
    </w:p>
    <w:p w:rsidR="0008062A" w:rsidRPr="00CF3A94" w:rsidRDefault="0008062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62" w:rsidRPr="00CF3A94" w:rsidRDefault="0008062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Pr="00CF3A94">
        <w:rPr>
          <w:rFonts w:ascii="Times New Roman" w:hAnsi="Times New Roman" w:cs="Times New Roman"/>
          <w:sz w:val="28"/>
          <w:szCs w:val="28"/>
        </w:rPr>
        <w:t xml:space="preserve">Работа Администрации сельского поселения – это работа, которая требует каждодневного решения. </w:t>
      </w:r>
      <w:proofErr w:type="gramStart"/>
      <w:r w:rsidRPr="00CF3A94">
        <w:rPr>
          <w:rFonts w:ascii="Times New Roman" w:hAnsi="Times New Roman" w:cs="Times New Roman"/>
          <w:sz w:val="28"/>
          <w:szCs w:val="28"/>
        </w:rPr>
        <w:t>Согласно полномочий</w:t>
      </w:r>
      <w:proofErr w:type="gramEnd"/>
      <w:r w:rsidRPr="00CF3A94">
        <w:rPr>
          <w:rFonts w:ascii="Times New Roman" w:hAnsi="Times New Roman" w:cs="Times New Roman"/>
          <w:sz w:val="28"/>
          <w:szCs w:val="28"/>
        </w:rPr>
        <w:t xml:space="preserve">, предусмотренных Уставом сельского поселения  по обеспечению деятельности органа местного самоуправления.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</w:t>
      </w:r>
      <w:r w:rsidR="0008062A" w:rsidRPr="00CF3A94">
        <w:rPr>
          <w:rFonts w:ascii="Times New Roman" w:hAnsi="Times New Roman" w:cs="Times New Roman"/>
          <w:sz w:val="28"/>
          <w:szCs w:val="28"/>
        </w:rPr>
        <w:t>Эти полномочия осуществляются путем организации повседневной работы Администрации сельского поселения: подготовки нормативных правовых вопросов. Проведение сходов и собраний. Осуществление личных приемов граждан, рассмотрение устных и письменных обращений.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08062A" w:rsidRPr="00CF3A94">
        <w:rPr>
          <w:rFonts w:ascii="Times New Roman" w:hAnsi="Times New Roman" w:cs="Times New Roman"/>
          <w:sz w:val="28"/>
          <w:szCs w:val="28"/>
        </w:rPr>
        <w:t>Предоставление различной информации о деятельности администрации по запросам из судебных органов и других организаций и учреждений.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>В 20</w:t>
      </w:r>
      <w:r w:rsidR="00C61DCC" w:rsidRPr="00CF3A94">
        <w:rPr>
          <w:rFonts w:ascii="Times New Roman" w:hAnsi="Times New Roman" w:cs="Times New Roman"/>
          <w:sz w:val="28"/>
          <w:szCs w:val="28"/>
        </w:rPr>
        <w:t>20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 году в Администрацию сельского поселения поступило </w:t>
      </w:r>
      <w:r w:rsidR="00D610A9" w:rsidRPr="00CF3A94">
        <w:rPr>
          <w:rFonts w:ascii="Times New Roman" w:hAnsi="Times New Roman" w:cs="Times New Roman"/>
          <w:sz w:val="28"/>
          <w:szCs w:val="28"/>
        </w:rPr>
        <w:t>17</w:t>
      </w:r>
      <w:r w:rsidR="0008062A" w:rsidRPr="00CF3A9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8062A" w:rsidRPr="00CF3A94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E349F4" w:rsidRPr="00CF3A94">
        <w:rPr>
          <w:rFonts w:ascii="Times New Roman" w:hAnsi="Times New Roman" w:cs="Times New Roman"/>
          <w:sz w:val="28"/>
          <w:szCs w:val="28"/>
        </w:rPr>
        <w:t>й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 граждан по различным вопросам, по которым были даны разъяснения или приняты меры для их решения.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На личном приеме у Главы поселения побывало </w:t>
      </w:r>
      <w:r w:rsidR="00D610A9" w:rsidRPr="00CF3A94">
        <w:rPr>
          <w:rFonts w:ascii="Times New Roman" w:hAnsi="Times New Roman" w:cs="Times New Roman"/>
          <w:sz w:val="28"/>
          <w:szCs w:val="28"/>
        </w:rPr>
        <w:t>26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Устных обращений- </w:t>
      </w:r>
      <w:r w:rsidR="009D6C7A" w:rsidRPr="00CF3A94">
        <w:rPr>
          <w:rFonts w:ascii="Times New Roman" w:hAnsi="Times New Roman" w:cs="Times New Roman"/>
          <w:sz w:val="28"/>
          <w:szCs w:val="28"/>
        </w:rPr>
        <w:t>82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. В основном обращаются по вопросам, связанным с решением бытовых проблем: благоустройством, социальным обеспечением и социальной защитой, дорожным и коммунальным хозяйством, газификацией жилых домов, оформлением в собственность земельных участков и домов, участие </w:t>
      </w:r>
      <w:r w:rsidR="00370E78" w:rsidRPr="00CF3A94">
        <w:rPr>
          <w:rFonts w:ascii="Times New Roman" w:hAnsi="Times New Roman" w:cs="Times New Roman"/>
          <w:sz w:val="28"/>
          <w:szCs w:val="28"/>
        </w:rPr>
        <w:t>в</w:t>
      </w:r>
      <w:r w:rsidR="0008062A" w:rsidRPr="00CF3A94">
        <w:rPr>
          <w:rFonts w:ascii="Times New Roman" w:hAnsi="Times New Roman" w:cs="Times New Roman"/>
          <w:sz w:val="28"/>
          <w:szCs w:val="28"/>
        </w:rPr>
        <w:t xml:space="preserve"> муниципальных программах.</w:t>
      </w:r>
    </w:p>
    <w:p w:rsidR="009C4B85" w:rsidRPr="00CF3A94" w:rsidRDefault="00D22B62" w:rsidP="008F1559">
      <w:pPr>
        <w:shd w:val="clear" w:color="auto" w:fill="FFFFFF"/>
        <w:jc w:val="both"/>
        <w:rPr>
          <w:sz w:val="28"/>
          <w:szCs w:val="28"/>
        </w:rPr>
      </w:pPr>
      <w:r w:rsidRPr="00CF3A94">
        <w:rPr>
          <w:sz w:val="28"/>
          <w:szCs w:val="28"/>
        </w:rPr>
        <w:t xml:space="preserve">     </w:t>
      </w:r>
      <w:r w:rsidR="0008062A" w:rsidRPr="00CF3A94">
        <w:rPr>
          <w:sz w:val="28"/>
          <w:szCs w:val="28"/>
        </w:rPr>
        <w:t>В 20</w:t>
      </w:r>
      <w:r w:rsidR="00C61DCC" w:rsidRPr="00CF3A94">
        <w:rPr>
          <w:sz w:val="28"/>
          <w:szCs w:val="28"/>
        </w:rPr>
        <w:t>20</w:t>
      </w:r>
      <w:r w:rsidR="0008062A" w:rsidRPr="00CF3A94">
        <w:rPr>
          <w:sz w:val="28"/>
          <w:szCs w:val="28"/>
        </w:rPr>
        <w:t xml:space="preserve"> году специалистами Администрации выдано гражданам </w:t>
      </w:r>
      <w:r w:rsidR="00E83E8D" w:rsidRPr="00CF3A94">
        <w:rPr>
          <w:sz w:val="28"/>
          <w:szCs w:val="28"/>
        </w:rPr>
        <w:t>922</w:t>
      </w:r>
      <w:r w:rsidR="0008062A" w:rsidRPr="00CF3A94">
        <w:rPr>
          <w:sz w:val="28"/>
          <w:szCs w:val="28"/>
        </w:rPr>
        <w:t xml:space="preserve"> справ</w:t>
      </w:r>
      <w:r w:rsidR="00E83E8D" w:rsidRPr="00CF3A94">
        <w:rPr>
          <w:sz w:val="28"/>
          <w:szCs w:val="28"/>
        </w:rPr>
        <w:t>ки</w:t>
      </w:r>
      <w:r w:rsidR="0008062A" w:rsidRPr="00CF3A94">
        <w:rPr>
          <w:sz w:val="28"/>
          <w:szCs w:val="28"/>
        </w:rPr>
        <w:t xml:space="preserve"> о составе семьи, личном подсобном хозяйстве, оформлении нотариальных действий, получение кредитов, оформление земельных участков и имущества в собственность,  документов на получение паспортов, разрешений на газификацию.</w:t>
      </w:r>
    </w:p>
    <w:p w:rsidR="00A06F5B" w:rsidRPr="00CF3A94" w:rsidRDefault="00A06F5B" w:rsidP="008F1559">
      <w:pPr>
        <w:shd w:val="clear" w:color="auto" w:fill="FFFFFF"/>
        <w:jc w:val="both"/>
        <w:rPr>
          <w:color w:val="000000"/>
          <w:sz w:val="28"/>
          <w:szCs w:val="28"/>
        </w:rPr>
      </w:pPr>
      <w:r w:rsidRPr="00CF3A94">
        <w:rPr>
          <w:color w:val="000000"/>
          <w:sz w:val="28"/>
          <w:szCs w:val="28"/>
        </w:rPr>
        <w:t>Сотрудниками подготавливались отчеты о деятельности администрации, а также ответы на письма и запросы органов власти, организаций и населению (за отчетный период исходящих писем - 542).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62A" w:rsidRPr="00CF3A94">
        <w:rPr>
          <w:rFonts w:ascii="Times New Roman" w:hAnsi="Times New Roman" w:cs="Times New Roman"/>
          <w:sz w:val="28"/>
          <w:szCs w:val="28"/>
        </w:rPr>
        <w:t>В сети «Интернет» функционирует официальный сайт сельского поселения, на котором размещена нормативно-правовая, справочная, оперативная и иная информация, касающаяся сельского поселения.</w:t>
      </w:r>
    </w:p>
    <w:p w:rsidR="0008062A" w:rsidRPr="00CF3A94" w:rsidRDefault="0008062A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>Внедрение во всемирную информационную сеть  позволяет обеспечить наиболее полную и достоверную информацию о деятельности органов местного самоуправления, а также создать условия для реализации конституционных прав граждан на информацию и открытость, получение услуг в электронном виде.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>Мы находимся ближе всего к людям, их нуждам и проблемам, стараемся их решать.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>Чтобы не потерять доверие со стороны населения, избирателей ко всем уровням власти, мы должны быть максимально открытыми, выходить к людям, многое разъяснять им, рассказывать об успехах и трудностях, их причинах.</w:t>
      </w:r>
    </w:p>
    <w:p w:rsidR="0008062A" w:rsidRPr="00CF3A94" w:rsidRDefault="00D22B6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="0008062A" w:rsidRPr="00CF3A94">
        <w:rPr>
          <w:rFonts w:ascii="Times New Roman" w:hAnsi="Times New Roman" w:cs="Times New Roman"/>
          <w:sz w:val="28"/>
          <w:szCs w:val="28"/>
        </w:rPr>
        <w:t>Только в постоянном диалоге и общении с людьми достигаются главные принципы будущей успешной работы – единство доверия и взаимопонимания.</w:t>
      </w:r>
    </w:p>
    <w:p w:rsidR="00B74322" w:rsidRPr="00CF3A94" w:rsidRDefault="00B74322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F5B" w:rsidRPr="00CF3A94" w:rsidRDefault="00A06F5B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50D3" w:rsidRPr="00CF3A94" w:rsidRDefault="00BE4C3B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74322" w:rsidRPr="00CF3A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3A94">
        <w:rPr>
          <w:rFonts w:ascii="Times New Roman" w:hAnsi="Times New Roman" w:cs="Times New Roman"/>
          <w:b/>
          <w:sz w:val="28"/>
          <w:szCs w:val="28"/>
        </w:rPr>
        <w:t xml:space="preserve">  ТОС</w:t>
      </w:r>
    </w:p>
    <w:p w:rsidR="00BE4C3B" w:rsidRPr="00CF3A94" w:rsidRDefault="00BE4C3B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</w:t>
      </w:r>
      <w:r w:rsidR="00D22B62" w:rsidRPr="00CF3A94">
        <w:rPr>
          <w:rFonts w:ascii="Times New Roman" w:hAnsi="Times New Roman" w:cs="Times New Roman"/>
          <w:sz w:val="28"/>
          <w:szCs w:val="28"/>
        </w:rPr>
        <w:t xml:space="preserve">    </w:t>
      </w:r>
      <w:r w:rsidRPr="00CF3A94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создан</w:t>
      </w:r>
      <w:r w:rsidR="006C28D6" w:rsidRPr="00CF3A94">
        <w:rPr>
          <w:rFonts w:ascii="Times New Roman" w:hAnsi="Times New Roman" w:cs="Times New Roman"/>
          <w:sz w:val="28"/>
          <w:szCs w:val="28"/>
        </w:rPr>
        <w:t>ы</w:t>
      </w:r>
      <w:r w:rsidRPr="00CF3A94">
        <w:rPr>
          <w:rFonts w:ascii="Times New Roman" w:hAnsi="Times New Roman" w:cs="Times New Roman"/>
          <w:sz w:val="28"/>
          <w:szCs w:val="28"/>
        </w:rPr>
        <w:t xml:space="preserve"> и работа</w:t>
      </w:r>
      <w:r w:rsidR="006C28D6" w:rsidRPr="00CF3A94">
        <w:rPr>
          <w:rFonts w:ascii="Times New Roman" w:hAnsi="Times New Roman" w:cs="Times New Roman"/>
          <w:sz w:val="28"/>
          <w:szCs w:val="28"/>
        </w:rPr>
        <w:t>ю</w:t>
      </w:r>
      <w:r w:rsidRPr="00CF3A94">
        <w:rPr>
          <w:rFonts w:ascii="Times New Roman" w:hAnsi="Times New Roman" w:cs="Times New Roman"/>
          <w:sz w:val="28"/>
          <w:szCs w:val="28"/>
        </w:rPr>
        <w:t xml:space="preserve">т </w:t>
      </w:r>
      <w:r w:rsidR="006C28D6" w:rsidRPr="00CF3A94">
        <w:rPr>
          <w:rFonts w:ascii="Times New Roman" w:hAnsi="Times New Roman" w:cs="Times New Roman"/>
          <w:sz w:val="28"/>
          <w:szCs w:val="28"/>
        </w:rPr>
        <w:t>2</w:t>
      </w:r>
      <w:r w:rsidRPr="00CF3A94">
        <w:rPr>
          <w:rFonts w:ascii="Times New Roman" w:hAnsi="Times New Roman" w:cs="Times New Roman"/>
          <w:sz w:val="28"/>
          <w:szCs w:val="28"/>
        </w:rPr>
        <w:t xml:space="preserve"> территориальное общественное самоуправление</w:t>
      </w:r>
      <w:r w:rsidR="006C28D6" w:rsidRPr="00CF3A94">
        <w:rPr>
          <w:rFonts w:ascii="Times New Roman" w:hAnsi="Times New Roman" w:cs="Times New Roman"/>
          <w:sz w:val="28"/>
          <w:szCs w:val="28"/>
        </w:rPr>
        <w:t xml:space="preserve">: </w:t>
      </w:r>
      <w:r w:rsidRPr="00CF3A94">
        <w:rPr>
          <w:rFonts w:ascii="Times New Roman" w:hAnsi="Times New Roman" w:cs="Times New Roman"/>
          <w:sz w:val="28"/>
          <w:szCs w:val="28"/>
        </w:rPr>
        <w:t xml:space="preserve"> в д. Шеровичи – </w:t>
      </w:r>
      <w:r w:rsidR="006C28D6" w:rsidRPr="00CF3A94">
        <w:rPr>
          <w:rFonts w:ascii="Times New Roman" w:hAnsi="Times New Roman" w:cs="Times New Roman"/>
          <w:sz w:val="28"/>
          <w:szCs w:val="28"/>
        </w:rPr>
        <w:t xml:space="preserve"> ТОС «Колосок» - с</w:t>
      </w:r>
      <w:r w:rsidRPr="00CF3A94">
        <w:rPr>
          <w:rFonts w:ascii="Times New Roman" w:hAnsi="Times New Roman" w:cs="Times New Roman"/>
          <w:sz w:val="28"/>
          <w:szCs w:val="28"/>
        </w:rPr>
        <w:t xml:space="preserve">тарейшина </w:t>
      </w:r>
      <w:proofErr w:type="spellStart"/>
      <w:r w:rsidRPr="00CF3A94">
        <w:rPr>
          <w:rFonts w:ascii="Times New Roman" w:hAnsi="Times New Roman" w:cs="Times New Roman"/>
          <w:sz w:val="28"/>
          <w:szCs w:val="28"/>
        </w:rPr>
        <w:t>Забашта</w:t>
      </w:r>
      <w:proofErr w:type="spellEnd"/>
      <w:r w:rsidRPr="00CF3A94">
        <w:rPr>
          <w:rFonts w:ascii="Times New Roman" w:hAnsi="Times New Roman" w:cs="Times New Roman"/>
          <w:sz w:val="28"/>
          <w:szCs w:val="28"/>
        </w:rPr>
        <w:t xml:space="preserve"> Е.Н.</w:t>
      </w:r>
      <w:r w:rsidR="006C28D6" w:rsidRPr="00CF3A94">
        <w:rPr>
          <w:rFonts w:ascii="Times New Roman" w:hAnsi="Times New Roman" w:cs="Times New Roman"/>
          <w:sz w:val="28"/>
          <w:szCs w:val="28"/>
        </w:rPr>
        <w:t>;</w:t>
      </w:r>
    </w:p>
    <w:p w:rsidR="00BD0DDC" w:rsidRPr="00CF3A94" w:rsidRDefault="006C28D6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в д. Сташки -  ТОС «Надежда».</w:t>
      </w:r>
      <w:r w:rsidR="00BE4C3B" w:rsidRPr="00CF3A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B52CA" w:rsidRPr="00CF3A94" w:rsidRDefault="00BD0DDC" w:rsidP="008F15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4C3B" w:rsidRPr="00CF3A94">
        <w:rPr>
          <w:rFonts w:ascii="Times New Roman" w:hAnsi="Times New Roman" w:cs="Times New Roman"/>
          <w:sz w:val="28"/>
          <w:szCs w:val="28"/>
        </w:rPr>
        <w:t xml:space="preserve">   </w:t>
      </w:r>
      <w:r w:rsidR="00A025A8" w:rsidRPr="00CF3A9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B52CA" w:rsidRPr="00CF3A94" w:rsidRDefault="00BB52CA" w:rsidP="008F15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F3A94">
        <w:rPr>
          <w:rFonts w:ascii="Times New Roman" w:hAnsi="Times New Roman" w:cs="Times New Roman"/>
          <w:b/>
          <w:sz w:val="28"/>
          <w:szCs w:val="28"/>
        </w:rPr>
        <w:t>Уважаемые участники собрания!</w:t>
      </w:r>
    </w:p>
    <w:p w:rsidR="00BB52CA" w:rsidRPr="008E4565" w:rsidRDefault="00D22B62" w:rsidP="008F155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F3A94">
        <w:rPr>
          <w:rFonts w:ascii="Times New Roman" w:hAnsi="Times New Roman" w:cs="Times New Roman"/>
          <w:sz w:val="28"/>
          <w:szCs w:val="28"/>
        </w:rPr>
        <w:t xml:space="preserve">     </w:t>
      </w:r>
      <w:r w:rsidR="00BB52CA" w:rsidRPr="00CF3A94">
        <w:rPr>
          <w:rFonts w:ascii="Times New Roman" w:hAnsi="Times New Roman" w:cs="Times New Roman"/>
          <w:sz w:val="28"/>
          <w:szCs w:val="28"/>
        </w:rPr>
        <w:t>И в заключении хочу сказать: «Спасибо всем жителям сельского поселения, руководителям организации и учреждений, кто вместе с Администрацией поселения, депутатами Совета депутатов, т</w:t>
      </w:r>
      <w:bookmarkStart w:id="0" w:name="_GoBack"/>
      <w:bookmarkEnd w:id="0"/>
      <w:r w:rsidR="00BB52CA" w:rsidRPr="00CF3A94">
        <w:rPr>
          <w:rFonts w:ascii="Times New Roman" w:hAnsi="Times New Roman" w:cs="Times New Roman"/>
          <w:sz w:val="28"/>
          <w:szCs w:val="28"/>
        </w:rPr>
        <w:t>рудятся на благо своего поселения</w:t>
      </w:r>
      <w:r w:rsidR="00BB52CA" w:rsidRPr="008E4565">
        <w:rPr>
          <w:rFonts w:ascii="Times New Roman" w:hAnsi="Times New Roman" w:cs="Times New Roman"/>
          <w:sz w:val="32"/>
          <w:szCs w:val="32"/>
        </w:rPr>
        <w:t xml:space="preserve">.     </w:t>
      </w:r>
    </w:p>
    <w:sectPr w:rsidR="00BB52CA" w:rsidRPr="008E4565" w:rsidSect="00BD0DDC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F8" w:rsidRDefault="00F916F8" w:rsidP="00BD0DDC">
      <w:r>
        <w:separator/>
      </w:r>
    </w:p>
  </w:endnote>
  <w:endnote w:type="continuationSeparator" w:id="0">
    <w:p w:rsidR="00F916F8" w:rsidRDefault="00F916F8" w:rsidP="00B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F8" w:rsidRDefault="00F916F8" w:rsidP="00BD0DDC">
      <w:r>
        <w:separator/>
      </w:r>
    </w:p>
  </w:footnote>
  <w:footnote w:type="continuationSeparator" w:id="0">
    <w:p w:rsidR="00F916F8" w:rsidRDefault="00F916F8" w:rsidP="00BD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05184"/>
      <w:docPartObj>
        <w:docPartGallery w:val="Page Numbers (Top of Page)"/>
        <w:docPartUnique/>
      </w:docPartObj>
    </w:sdtPr>
    <w:sdtEndPr/>
    <w:sdtContent>
      <w:p w:rsidR="00BD0DDC" w:rsidRDefault="00BD0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A94">
          <w:rPr>
            <w:noProof/>
          </w:rPr>
          <w:t>11</w:t>
        </w:r>
        <w:r>
          <w:fldChar w:fldCharType="end"/>
        </w:r>
      </w:p>
    </w:sdtContent>
  </w:sdt>
  <w:p w:rsidR="00BD0DDC" w:rsidRDefault="00BD0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53"/>
    <w:rsid w:val="00000779"/>
    <w:rsid w:val="000060B8"/>
    <w:rsid w:val="0002645E"/>
    <w:rsid w:val="0008062A"/>
    <w:rsid w:val="000C6EDF"/>
    <w:rsid w:val="00106F8D"/>
    <w:rsid w:val="001163A2"/>
    <w:rsid w:val="0013143C"/>
    <w:rsid w:val="00180F8B"/>
    <w:rsid w:val="00184ADD"/>
    <w:rsid w:val="001954B2"/>
    <w:rsid w:val="001A4193"/>
    <w:rsid w:val="001B1D1B"/>
    <w:rsid w:val="001B2436"/>
    <w:rsid w:val="001D3B7E"/>
    <w:rsid w:val="001F61F4"/>
    <w:rsid w:val="00205A69"/>
    <w:rsid w:val="00215766"/>
    <w:rsid w:val="002212CF"/>
    <w:rsid w:val="00221759"/>
    <w:rsid w:val="00277EFF"/>
    <w:rsid w:val="00293C60"/>
    <w:rsid w:val="00297A5B"/>
    <w:rsid w:val="002A3028"/>
    <w:rsid w:val="002D0591"/>
    <w:rsid w:val="002D50F4"/>
    <w:rsid w:val="002D7349"/>
    <w:rsid w:val="002E36D2"/>
    <w:rsid w:val="002E51AE"/>
    <w:rsid w:val="00302304"/>
    <w:rsid w:val="003167FF"/>
    <w:rsid w:val="00320519"/>
    <w:rsid w:val="00321779"/>
    <w:rsid w:val="00323B16"/>
    <w:rsid w:val="00326B3B"/>
    <w:rsid w:val="0033206D"/>
    <w:rsid w:val="00332340"/>
    <w:rsid w:val="003410D6"/>
    <w:rsid w:val="00341D28"/>
    <w:rsid w:val="00354238"/>
    <w:rsid w:val="003632F0"/>
    <w:rsid w:val="00370E78"/>
    <w:rsid w:val="003829F8"/>
    <w:rsid w:val="00392D56"/>
    <w:rsid w:val="003A0737"/>
    <w:rsid w:val="003D0122"/>
    <w:rsid w:val="003D3AF0"/>
    <w:rsid w:val="003E2748"/>
    <w:rsid w:val="003F1E1D"/>
    <w:rsid w:val="00415465"/>
    <w:rsid w:val="00425731"/>
    <w:rsid w:val="00435BDD"/>
    <w:rsid w:val="00450B3B"/>
    <w:rsid w:val="00450CAD"/>
    <w:rsid w:val="00451FD9"/>
    <w:rsid w:val="0046333F"/>
    <w:rsid w:val="0046360D"/>
    <w:rsid w:val="004C5061"/>
    <w:rsid w:val="004E16BA"/>
    <w:rsid w:val="004E31B1"/>
    <w:rsid w:val="005450D3"/>
    <w:rsid w:val="0056032A"/>
    <w:rsid w:val="00575A7C"/>
    <w:rsid w:val="0058470F"/>
    <w:rsid w:val="00585617"/>
    <w:rsid w:val="005A79AA"/>
    <w:rsid w:val="005B7DBA"/>
    <w:rsid w:val="005C397C"/>
    <w:rsid w:val="005C4476"/>
    <w:rsid w:val="005D7BFA"/>
    <w:rsid w:val="005E3750"/>
    <w:rsid w:val="005E4F9D"/>
    <w:rsid w:val="00605314"/>
    <w:rsid w:val="00612BD6"/>
    <w:rsid w:val="006374B8"/>
    <w:rsid w:val="00637E9C"/>
    <w:rsid w:val="00654C3F"/>
    <w:rsid w:val="00655A26"/>
    <w:rsid w:val="00671785"/>
    <w:rsid w:val="00695CCD"/>
    <w:rsid w:val="006A23D1"/>
    <w:rsid w:val="006A51F8"/>
    <w:rsid w:val="006C28D6"/>
    <w:rsid w:val="006D0B34"/>
    <w:rsid w:val="006E0CA5"/>
    <w:rsid w:val="006E7AD0"/>
    <w:rsid w:val="006F7484"/>
    <w:rsid w:val="0071155A"/>
    <w:rsid w:val="00733A2C"/>
    <w:rsid w:val="00746810"/>
    <w:rsid w:val="007533A9"/>
    <w:rsid w:val="00764F5B"/>
    <w:rsid w:val="00765BF9"/>
    <w:rsid w:val="00765F9E"/>
    <w:rsid w:val="00786E1E"/>
    <w:rsid w:val="0079705E"/>
    <w:rsid w:val="007A7657"/>
    <w:rsid w:val="007E36DA"/>
    <w:rsid w:val="007F0D89"/>
    <w:rsid w:val="007F6597"/>
    <w:rsid w:val="0080316A"/>
    <w:rsid w:val="008164EB"/>
    <w:rsid w:val="008222E7"/>
    <w:rsid w:val="008507FD"/>
    <w:rsid w:val="00854965"/>
    <w:rsid w:val="00854E2C"/>
    <w:rsid w:val="00862A22"/>
    <w:rsid w:val="00872689"/>
    <w:rsid w:val="008871FB"/>
    <w:rsid w:val="008A08F8"/>
    <w:rsid w:val="008A3881"/>
    <w:rsid w:val="008A4E7A"/>
    <w:rsid w:val="008C3382"/>
    <w:rsid w:val="008D1DED"/>
    <w:rsid w:val="008D20FE"/>
    <w:rsid w:val="008D3DAA"/>
    <w:rsid w:val="008D7F24"/>
    <w:rsid w:val="008E4565"/>
    <w:rsid w:val="008F1559"/>
    <w:rsid w:val="00916E6F"/>
    <w:rsid w:val="00924298"/>
    <w:rsid w:val="009822BF"/>
    <w:rsid w:val="009C4B85"/>
    <w:rsid w:val="009D06DC"/>
    <w:rsid w:val="009D1C18"/>
    <w:rsid w:val="009D43F8"/>
    <w:rsid w:val="009D6C7A"/>
    <w:rsid w:val="009F10F3"/>
    <w:rsid w:val="00A025A8"/>
    <w:rsid w:val="00A06F5B"/>
    <w:rsid w:val="00A21A7B"/>
    <w:rsid w:val="00A26844"/>
    <w:rsid w:val="00A34ADD"/>
    <w:rsid w:val="00A362F1"/>
    <w:rsid w:val="00A54E10"/>
    <w:rsid w:val="00A865EF"/>
    <w:rsid w:val="00A91057"/>
    <w:rsid w:val="00AB5B88"/>
    <w:rsid w:val="00AE4D25"/>
    <w:rsid w:val="00AF345B"/>
    <w:rsid w:val="00AF7517"/>
    <w:rsid w:val="00B325E5"/>
    <w:rsid w:val="00B45E2A"/>
    <w:rsid w:val="00B62B9C"/>
    <w:rsid w:val="00B74322"/>
    <w:rsid w:val="00B82C66"/>
    <w:rsid w:val="00B8780D"/>
    <w:rsid w:val="00BB1ED3"/>
    <w:rsid w:val="00BB52CA"/>
    <w:rsid w:val="00BB6576"/>
    <w:rsid w:val="00BD0DDC"/>
    <w:rsid w:val="00BE4C3B"/>
    <w:rsid w:val="00BF120A"/>
    <w:rsid w:val="00BF4301"/>
    <w:rsid w:val="00C077C5"/>
    <w:rsid w:val="00C16428"/>
    <w:rsid w:val="00C23190"/>
    <w:rsid w:val="00C61DCC"/>
    <w:rsid w:val="00C64FC9"/>
    <w:rsid w:val="00C77CF2"/>
    <w:rsid w:val="00CA0EE9"/>
    <w:rsid w:val="00CB1E79"/>
    <w:rsid w:val="00CC4893"/>
    <w:rsid w:val="00CD7353"/>
    <w:rsid w:val="00CF1C55"/>
    <w:rsid w:val="00CF3A94"/>
    <w:rsid w:val="00D032BF"/>
    <w:rsid w:val="00D21089"/>
    <w:rsid w:val="00D22B62"/>
    <w:rsid w:val="00D53043"/>
    <w:rsid w:val="00D610A9"/>
    <w:rsid w:val="00D733AA"/>
    <w:rsid w:val="00DD51C6"/>
    <w:rsid w:val="00DD5563"/>
    <w:rsid w:val="00E1203D"/>
    <w:rsid w:val="00E23D67"/>
    <w:rsid w:val="00E349F4"/>
    <w:rsid w:val="00E46F57"/>
    <w:rsid w:val="00E60183"/>
    <w:rsid w:val="00E83E8D"/>
    <w:rsid w:val="00E86176"/>
    <w:rsid w:val="00E86AC8"/>
    <w:rsid w:val="00E93010"/>
    <w:rsid w:val="00EA486A"/>
    <w:rsid w:val="00EA7178"/>
    <w:rsid w:val="00EC207A"/>
    <w:rsid w:val="00EC5329"/>
    <w:rsid w:val="00EC5935"/>
    <w:rsid w:val="00F44CC4"/>
    <w:rsid w:val="00F51784"/>
    <w:rsid w:val="00F628D9"/>
    <w:rsid w:val="00F7025A"/>
    <w:rsid w:val="00F76D60"/>
    <w:rsid w:val="00F916F8"/>
    <w:rsid w:val="00F93EB7"/>
    <w:rsid w:val="00FA5682"/>
    <w:rsid w:val="00FC18FE"/>
    <w:rsid w:val="00F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5465"/>
    <w:pPr>
      <w:spacing w:before="240" w:after="240"/>
    </w:pPr>
  </w:style>
  <w:style w:type="character" w:styleId="ab">
    <w:name w:val="Strong"/>
    <w:basedOn w:val="a0"/>
    <w:uiPriority w:val="22"/>
    <w:qFormat/>
    <w:rsid w:val="004154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8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D0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D0DDC"/>
  </w:style>
  <w:style w:type="paragraph" w:styleId="a6">
    <w:name w:val="footer"/>
    <w:basedOn w:val="a"/>
    <w:link w:val="a7"/>
    <w:uiPriority w:val="99"/>
    <w:unhideWhenUsed/>
    <w:rsid w:val="00BD0DD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D0DDC"/>
  </w:style>
  <w:style w:type="paragraph" w:styleId="a8">
    <w:name w:val="Balloon Text"/>
    <w:basedOn w:val="a"/>
    <w:link w:val="a9"/>
    <w:uiPriority w:val="99"/>
    <w:semiHidden/>
    <w:unhideWhenUsed/>
    <w:rsid w:val="005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DB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15465"/>
    <w:pPr>
      <w:spacing w:before="240" w:after="240"/>
    </w:pPr>
  </w:style>
  <w:style w:type="character" w:styleId="ab">
    <w:name w:val="Strong"/>
    <w:basedOn w:val="a0"/>
    <w:uiPriority w:val="22"/>
    <w:qFormat/>
    <w:rsid w:val="00415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03DE-7735-47DB-B885-951968B2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3929</Words>
  <Characters>22399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59</cp:revision>
  <cp:lastPrinted>2021-03-17T09:33:00Z</cp:lastPrinted>
  <dcterms:created xsi:type="dcterms:W3CDTF">2021-02-24T11:30:00Z</dcterms:created>
  <dcterms:modified xsi:type="dcterms:W3CDTF">2021-03-18T06:28:00Z</dcterms:modified>
</cp:coreProperties>
</file>