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2A" w:rsidRDefault="00287A2A" w:rsidP="00537D80">
      <w:pPr>
        <w:jc w:val="right"/>
      </w:pPr>
      <w:r>
        <w:t>ПРОЕКТ</w:t>
      </w:r>
    </w:p>
    <w:p w:rsidR="00287A2A" w:rsidRDefault="00287A2A" w:rsidP="00537D80">
      <w:pPr>
        <w:spacing w:before="288"/>
        <w:ind w:left="4572" w:right="482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80" w:rsidRDefault="00537D80" w:rsidP="00287A2A">
      <w:pPr>
        <w:shd w:val="clear" w:color="auto" w:fill="FFFFFF"/>
        <w:spacing w:line="324" w:lineRule="exact"/>
        <w:ind w:left="1094" w:right="518" w:hanging="109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>СОВЕТ ДЕПУТАТОВ</w:t>
      </w:r>
    </w:p>
    <w:p w:rsidR="00287A2A" w:rsidRDefault="004176DE" w:rsidP="00287A2A">
      <w:pPr>
        <w:shd w:val="clear" w:color="auto" w:fill="FFFFFF"/>
        <w:spacing w:line="324" w:lineRule="exact"/>
        <w:ind w:left="1094" w:right="518" w:hanging="109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>ЧИСТИК</w:t>
      </w:r>
      <w:r w:rsidR="00287A2A">
        <w:rPr>
          <w:b/>
          <w:bCs/>
          <w:color w:val="444444"/>
          <w:spacing w:val="-7"/>
          <w:w w:val="103"/>
          <w:sz w:val="28"/>
          <w:szCs w:val="28"/>
        </w:rPr>
        <w:t>ОВСКОГО СЕЛЬСКОГО ПОСЕЛЕНИЯ</w:t>
      </w:r>
    </w:p>
    <w:p w:rsidR="00287A2A" w:rsidRDefault="00287A2A" w:rsidP="00287A2A">
      <w:pPr>
        <w:shd w:val="clear" w:color="auto" w:fill="FFFFFF"/>
        <w:spacing w:line="324" w:lineRule="exact"/>
        <w:ind w:left="1094" w:right="518" w:hanging="1094"/>
        <w:jc w:val="center"/>
        <w:rPr>
          <w:sz w:val="20"/>
          <w:szCs w:val="20"/>
        </w:rPr>
      </w:pPr>
      <w:r>
        <w:rPr>
          <w:b/>
          <w:bCs/>
          <w:color w:val="444444"/>
          <w:spacing w:val="-3"/>
          <w:w w:val="103"/>
          <w:sz w:val="28"/>
          <w:szCs w:val="28"/>
        </w:rPr>
        <w:t>РУДНЯНСКОГО РАЙОНА СМОЛЕНСКОЙ ОБЛАСТИ</w:t>
      </w:r>
    </w:p>
    <w:p w:rsidR="00287A2A" w:rsidRDefault="00287A2A" w:rsidP="00287A2A">
      <w:pPr>
        <w:shd w:val="clear" w:color="auto" w:fill="FFFFFF"/>
        <w:spacing w:before="475"/>
        <w:ind w:left="3960"/>
      </w:pPr>
      <w:r>
        <w:rPr>
          <w:b/>
          <w:bCs/>
          <w:color w:val="444444"/>
          <w:spacing w:val="53"/>
          <w:w w:val="103"/>
          <w:sz w:val="28"/>
          <w:szCs w:val="28"/>
        </w:rPr>
        <w:t xml:space="preserve">                                         РЕШЕНИЕ</w:t>
      </w:r>
    </w:p>
    <w:p w:rsidR="00287A2A" w:rsidRDefault="00287A2A" w:rsidP="00537D80">
      <w:pPr>
        <w:shd w:val="clear" w:color="auto" w:fill="FFFFFF"/>
        <w:tabs>
          <w:tab w:val="left" w:pos="2160"/>
        </w:tabs>
        <w:spacing w:before="655"/>
        <w:ind w:left="14"/>
        <w:rPr>
          <w:color w:val="000000"/>
          <w:spacing w:val="-3"/>
          <w:w w:val="103"/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 xml:space="preserve">от </w:t>
      </w:r>
      <w:r w:rsidR="00537D80">
        <w:rPr>
          <w:color w:val="000000"/>
          <w:spacing w:val="-2"/>
          <w:w w:val="103"/>
          <w:sz w:val="28"/>
          <w:szCs w:val="28"/>
        </w:rPr>
        <w:t>_______________</w:t>
      </w:r>
      <w:r>
        <w:rPr>
          <w:color w:val="000000"/>
          <w:spacing w:val="-3"/>
          <w:w w:val="103"/>
          <w:sz w:val="28"/>
          <w:szCs w:val="28"/>
        </w:rPr>
        <w:t xml:space="preserve">     №</w:t>
      </w:r>
      <w:r w:rsidR="00537D80">
        <w:rPr>
          <w:color w:val="000000"/>
          <w:spacing w:val="-3"/>
          <w:w w:val="103"/>
          <w:sz w:val="28"/>
          <w:szCs w:val="28"/>
        </w:rPr>
        <w:t xml:space="preserve">  _____</w:t>
      </w:r>
    </w:p>
    <w:p w:rsidR="00537D80" w:rsidRPr="00537D80" w:rsidRDefault="00537D80" w:rsidP="00537D80">
      <w:pPr>
        <w:shd w:val="clear" w:color="auto" w:fill="FFFFFF"/>
        <w:tabs>
          <w:tab w:val="left" w:pos="2160"/>
        </w:tabs>
        <w:spacing w:before="655"/>
        <w:ind w:left="14"/>
        <w:rPr>
          <w:color w:val="000000"/>
          <w:spacing w:val="-3"/>
          <w:w w:val="103"/>
          <w:sz w:val="28"/>
          <w:szCs w:val="28"/>
        </w:rPr>
      </w:pPr>
    </w:p>
    <w:p w:rsidR="00287A2A" w:rsidRDefault="00287A2A" w:rsidP="00287A2A">
      <w:pPr>
        <w:shd w:val="clear" w:color="auto" w:fill="FFFFFF"/>
        <w:tabs>
          <w:tab w:val="left" w:pos="346"/>
        </w:tabs>
        <w:spacing w:line="317" w:lineRule="exact"/>
        <w:ind w:left="86" w:right="5184"/>
        <w:rPr>
          <w:color w:val="000000"/>
          <w:spacing w:val="-4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w w:val="103"/>
          <w:sz w:val="28"/>
          <w:szCs w:val="28"/>
        </w:rPr>
        <w:t xml:space="preserve">рассмотрении итогов исполнения </w:t>
      </w:r>
      <w:r>
        <w:rPr>
          <w:color w:val="000000"/>
          <w:spacing w:val="-4"/>
          <w:w w:val="103"/>
          <w:sz w:val="28"/>
          <w:szCs w:val="28"/>
        </w:rPr>
        <w:t>бюджета</w:t>
      </w:r>
    </w:p>
    <w:p w:rsidR="00287A2A" w:rsidRDefault="00287A2A" w:rsidP="00287A2A">
      <w:pPr>
        <w:shd w:val="clear" w:color="auto" w:fill="FFFFFF"/>
        <w:tabs>
          <w:tab w:val="left" w:pos="346"/>
        </w:tabs>
        <w:spacing w:line="317" w:lineRule="exact"/>
        <w:ind w:left="86" w:right="5184"/>
        <w:rPr>
          <w:color w:val="000000"/>
          <w:spacing w:val="-4"/>
          <w:w w:val="103"/>
          <w:sz w:val="28"/>
          <w:szCs w:val="28"/>
        </w:rPr>
      </w:pPr>
      <w:r>
        <w:rPr>
          <w:color w:val="000000"/>
          <w:spacing w:val="-4"/>
          <w:w w:val="103"/>
          <w:sz w:val="28"/>
          <w:szCs w:val="28"/>
        </w:rPr>
        <w:t xml:space="preserve">муниципального </w:t>
      </w:r>
      <w:r>
        <w:rPr>
          <w:color w:val="000000"/>
          <w:spacing w:val="-6"/>
          <w:w w:val="103"/>
          <w:sz w:val="28"/>
          <w:szCs w:val="28"/>
        </w:rPr>
        <w:t>образования Смолиговского сельского</w:t>
      </w:r>
      <w:r>
        <w:rPr>
          <w:color w:val="000000"/>
          <w:spacing w:val="-6"/>
          <w:w w:val="103"/>
          <w:sz w:val="28"/>
          <w:szCs w:val="28"/>
        </w:rPr>
        <w:br/>
      </w:r>
      <w:r>
        <w:rPr>
          <w:color w:val="000000"/>
          <w:spacing w:val="-4"/>
          <w:w w:val="103"/>
          <w:sz w:val="28"/>
          <w:szCs w:val="28"/>
        </w:rPr>
        <w:t>поселения Руднянского района</w:t>
      </w:r>
      <w:r>
        <w:rPr>
          <w:color w:val="000000"/>
          <w:spacing w:val="-4"/>
          <w:w w:val="103"/>
          <w:sz w:val="28"/>
          <w:szCs w:val="28"/>
        </w:rPr>
        <w:br/>
        <w:t>Смоленской области за 2019 год</w:t>
      </w:r>
    </w:p>
    <w:p w:rsidR="00287A2A" w:rsidRDefault="00287A2A" w:rsidP="00287A2A">
      <w:pPr>
        <w:shd w:val="clear" w:color="auto" w:fill="FFFFFF"/>
        <w:tabs>
          <w:tab w:val="left" w:pos="346"/>
        </w:tabs>
        <w:spacing w:line="317" w:lineRule="exact"/>
        <w:ind w:left="86" w:right="5184"/>
      </w:pPr>
    </w:p>
    <w:p w:rsidR="00287A2A" w:rsidRDefault="00287A2A" w:rsidP="00287A2A">
      <w:pPr>
        <w:shd w:val="clear" w:color="auto" w:fill="FFFFFF"/>
        <w:spacing w:before="266" w:line="324" w:lineRule="exact"/>
        <w:ind w:left="43" w:right="29" w:firstLine="684"/>
        <w:jc w:val="both"/>
      </w:pPr>
      <w:r>
        <w:rPr>
          <w:color w:val="000000"/>
          <w:spacing w:val="-4"/>
          <w:w w:val="103"/>
          <w:sz w:val="28"/>
          <w:szCs w:val="28"/>
        </w:rPr>
        <w:t>Заслушав информацию, предоставленную Администрацией м</w:t>
      </w:r>
      <w:r w:rsidR="004176DE">
        <w:rPr>
          <w:color w:val="000000"/>
          <w:spacing w:val="-4"/>
          <w:w w:val="103"/>
          <w:sz w:val="28"/>
          <w:szCs w:val="28"/>
        </w:rPr>
        <w:t>униципального образования Чистик</w:t>
      </w:r>
      <w:r>
        <w:rPr>
          <w:color w:val="000000"/>
          <w:spacing w:val="-4"/>
          <w:w w:val="103"/>
          <w:sz w:val="28"/>
          <w:szCs w:val="28"/>
        </w:rPr>
        <w:t xml:space="preserve">овского сельского поселения Руднянского района Смоленской области «Об исполнении бюджета муниципального образования за 2019 год», руководствуясь статьей 153 Бюджетного кодекса Российской Федерации, Уставом </w:t>
      </w:r>
      <w:r>
        <w:rPr>
          <w:color w:val="000000"/>
          <w:spacing w:val="-3"/>
          <w:w w:val="103"/>
          <w:sz w:val="28"/>
          <w:szCs w:val="28"/>
        </w:rPr>
        <w:t xml:space="preserve">Смолиговского сельского поселения Совет депутатов Чистикового сельского </w:t>
      </w:r>
      <w:r>
        <w:rPr>
          <w:color w:val="000000"/>
          <w:spacing w:val="-2"/>
          <w:w w:val="103"/>
          <w:sz w:val="28"/>
          <w:szCs w:val="28"/>
        </w:rPr>
        <w:t>поселения Руднянского района Смоленской области</w:t>
      </w:r>
    </w:p>
    <w:p w:rsidR="00287A2A" w:rsidRDefault="00287A2A" w:rsidP="00287A2A">
      <w:pPr>
        <w:shd w:val="clear" w:color="auto" w:fill="FFFFFF"/>
        <w:spacing w:before="338"/>
        <w:ind w:left="65"/>
      </w:pPr>
      <w:r>
        <w:rPr>
          <w:b/>
          <w:bCs/>
          <w:color w:val="000000"/>
          <w:spacing w:val="-16"/>
          <w:w w:val="103"/>
          <w:sz w:val="28"/>
          <w:szCs w:val="28"/>
        </w:rPr>
        <w:t>РЕШИЛ:</w:t>
      </w:r>
    </w:p>
    <w:p w:rsidR="00287A2A" w:rsidRDefault="00287A2A" w:rsidP="00537D80">
      <w:pPr>
        <w:shd w:val="clear" w:color="auto" w:fill="FFFFFF"/>
        <w:tabs>
          <w:tab w:val="left" w:pos="763"/>
        </w:tabs>
        <w:ind w:firstLine="367"/>
        <w:jc w:val="both"/>
        <w:rPr>
          <w:color w:val="000000"/>
          <w:spacing w:val="5"/>
          <w:w w:val="103"/>
          <w:sz w:val="28"/>
          <w:szCs w:val="28"/>
        </w:rPr>
      </w:pPr>
      <w:r>
        <w:rPr>
          <w:b/>
          <w:bCs/>
          <w:color w:val="000000"/>
          <w:spacing w:val="-37"/>
          <w:w w:val="103"/>
          <w:sz w:val="28"/>
          <w:szCs w:val="28"/>
        </w:rPr>
        <w:t xml:space="preserve"> 1</w:t>
      </w:r>
      <w:r>
        <w:rPr>
          <w:color w:val="000000"/>
          <w:spacing w:val="-37"/>
          <w:w w:val="10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w w:val="103"/>
          <w:sz w:val="28"/>
          <w:szCs w:val="28"/>
        </w:rPr>
        <w:t xml:space="preserve">Утвердить  отчет  «Об  исполнении     бюджета муниципального  образования </w:t>
      </w:r>
      <w:r>
        <w:rPr>
          <w:color w:val="000000"/>
          <w:spacing w:val="2"/>
          <w:w w:val="103"/>
          <w:sz w:val="28"/>
          <w:szCs w:val="28"/>
        </w:rPr>
        <w:t xml:space="preserve">Смолиговского сельского поселения Руднянского района Смоленской области за </w:t>
      </w:r>
      <w:r>
        <w:rPr>
          <w:color w:val="000000"/>
          <w:spacing w:val="5"/>
          <w:w w:val="103"/>
          <w:sz w:val="28"/>
          <w:szCs w:val="28"/>
        </w:rPr>
        <w:t>2019 год»:</w:t>
      </w:r>
    </w:p>
    <w:p w:rsidR="00287A2A" w:rsidRDefault="00287A2A" w:rsidP="00537D80">
      <w:pPr>
        <w:shd w:val="clear" w:color="auto" w:fill="FFFFFF"/>
        <w:tabs>
          <w:tab w:val="left" w:pos="763"/>
        </w:tabs>
        <w:ind w:firstLine="367"/>
        <w:jc w:val="both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5"/>
          <w:w w:val="103"/>
          <w:sz w:val="28"/>
          <w:szCs w:val="28"/>
        </w:rPr>
        <w:t xml:space="preserve"> по доходам в сумме  5 792 018,44 рублей    и по расходам    в сумме </w:t>
      </w:r>
      <w:r>
        <w:rPr>
          <w:color w:val="000000"/>
          <w:w w:val="103"/>
          <w:sz w:val="28"/>
          <w:szCs w:val="28"/>
        </w:rPr>
        <w:t>8 502 757,71</w:t>
      </w:r>
      <w:r>
        <w:rPr>
          <w:color w:val="000000"/>
          <w:spacing w:val="-1"/>
          <w:w w:val="103"/>
          <w:sz w:val="28"/>
          <w:szCs w:val="28"/>
        </w:rPr>
        <w:t xml:space="preserve"> рублей, превышение расходов   над  доходами  (дефицит бюджета) в </w:t>
      </w:r>
      <w:r>
        <w:rPr>
          <w:color w:val="000000"/>
          <w:spacing w:val="-5"/>
          <w:w w:val="103"/>
          <w:sz w:val="28"/>
          <w:szCs w:val="28"/>
        </w:rPr>
        <w:t>сумме 2 710 739,27 рублей.</w:t>
      </w:r>
    </w:p>
    <w:p w:rsidR="00287A2A" w:rsidRDefault="00287A2A" w:rsidP="00537D80">
      <w:pPr>
        <w:shd w:val="clear" w:color="auto" w:fill="FFFFFF"/>
        <w:tabs>
          <w:tab w:val="left" w:pos="691"/>
        </w:tabs>
        <w:jc w:val="both"/>
      </w:pPr>
      <w:r w:rsidRPr="00287A2A">
        <w:rPr>
          <w:b/>
          <w:color w:val="000000"/>
          <w:spacing w:val="-19"/>
          <w:w w:val="103"/>
          <w:sz w:val="28"/>
          <w:szCs w:val="28"/>
        </w:rPr>
        <w:t>2</w:t>
      </w:r>
      <w:r>
        <w:rPr>
          <w:color w:val="000000"/>
          <w:spacing w:val="-19"/>
          <w:w w:val="10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w w:val="103"/>
          <w:sz w:val="28"/>
          <w:szCs w:val="28"/>
        </w:rPr>
        <w:t xml:space="preserve">Утвердить доходы бюджета по кодам классификации доходов бюджета за 2019 </w:t>
      </w:r>
      <w:r>
        <w:rPr>
          <w:color w:val="000000"/>
          <w:spacing w:val="-2"/>
          <w:w w:val="103"/>
          <w:sz w:val="28"/>
          <w:szCs w:val="28"/>
        </w:rPr>
        <w:t>год, согласно приложению 1;</w:t>
      </w:r>
    </w:p>
    <w:p w:rsidR="00287A2A" w:rsidRDefault="00287A2A" w:rsidP="00537D80">
      <w:pPr>
        <w:numPr>
          <w:ilvl w:val="0"/>
          <w:numId w:val="1"/>
        </w:numPr>
        <w:shd w:val="clear" w:color="auto" w:fill="FFFFFF"/>
        <w:tabs>
          <w:tab w:val="left" w:pos="778"/>
        </w:tabs>
        <w:suppressAutoHyphens w:val="0"/>
        <w:autoSpaceDE w:val="0"/>
        <w:autoSpaceDN w:val="0"/>
        <w:adjustRightInd w:val="0"/>
        <w:ind w:firstLine="410"/>
        <w:jc w:val="both"/>
        <w:rPr>
          <w:color w:val="000000"/>
          <w:spacing w:val="-19"/>
          <w:w w:val="103"/>
          <w:sz w:val="28"/>
          <w:szCs w:val="28"/>
        </w:rPr>
      </w:pPr>
      <w:r>
        <w:rPr>
          <w:color w:val="000000"/>
          <w:spacing w:val="6"/>
          <w:w w:val="103"/>
          <w:sz w:val="28"/>
          <w:szCs w:val="28"/>
        </w:rPr>
        <w:t xml:space="preserve">Утвердить доходы бюджета по кодам видов доходов, подвидов доходов, </w:t>
      </w:r>
      <w:r>
        <w:rPr>
          <w:color w:val="000000"/>
          <w:spacing w:val="-5"/>
          <w:w w:val="103"/>
          <w:sz w:val="28"/>
          <w:szCs w:val="28"/>
        </w:rPr>
        <w:t xml:space="preserve">классификации   операций   сектора  государственного  управления,   </w:t>
      </w:r>
      <w:r>
        <w:rPr>
          <w:color w:val="000000"/>
          <w:spacing w:val="-5"/>
          <w:w w:val="103"/>
          <w:sz w:val="28"/>
          <w:szCs w:val="28"/>
        </w:rPr>
        <w:lastRenderedPageBreak/>
        <w:t xml:space="preserve">относящихся   к </w:t>
      </w:r>
      <w:r>
        <w:rPr>
          <w:color w:val="000000"/>
          <w:spacing w:val="-4"/>
          <w:w w:val="103"/>
          <w:sz w:val="28"/>
          <w:szCs w:val="28"/>
        </w:rPr>
        <w:t>доходам бюджета за 2019 год, согласно приложению 2.</w:t>
      </w:r>
    </w:p>
    <w:p w:rsidR="00287A2A" w:rsidRDefault="00287A2A" w:rsidP="00537D80">
      <w:pPr>
        <w:numPr>
          <w:ilvl w:val="0"/>
          <w:numId w:val="1"/>
        </w:numPr>
        <w:shd w:val="clear" w:color="auto" w:fill="FFFFFF"/>
        <w:tabs>
          <w:tab w:val="left" w:pos="778"/>
        </w:tabs>
        <w:suppressAutoHyphens w:val="0"/>
        <w:autoSpaceDE w:val="0"/>
        <w:autoSpaceDN w:val="0"/>
        <w:adjustRightInd w:val="0"/>
        <w:ind w:firstLine="410"/>
        <w:jc w:val="both"/>
        <w:rPr>
          <w:color w:val="000000"/>
          <w:spacing w:val="-29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 xml:space="preserve">Утвердить  расходы  бюджета по  разделам  и  подразделам  классификации </w:t>
      </w:r>
      <w:r>
        <w:rPr>
          <w:color w:val="000000"/>
          <w:spacing w:val="-4"/>
          <w:w w:val="103"/>
          <w:sz w:val="28"/>
          <w:szCs w:val="28"/>
        </w:rPr>
        <w:t>расходов бюджета за 2019 год согласно приложению 3;</w:t>
      </w:r>
    </w:p>
    <w:p w:rsidR="00287A2A" w:rsidRDefault="00287A2A" w:rsidP="00537D80">
      <w:pPr>
        <w:numPr>
          <w:ilvl w:val="0"/>
          <w:numId w:val="1"/>
        </w:numPr>
        <w:shd w:val="clear" w:color="auto" w:fill="FFFFFF"/>
        <w:tabs>
          <w:tab w:val="left" w:pos="778"/>
        </w:tabs>
        <w:suppressAutoHyphens w:val="0"/>
        <w:autoSpaceDE w:val="0"/>
        <w:autoSpaceDN w:val="0"/>
        <w:adjustRightInd w:val="0"/>
        <w:ind w:firstLine="410"/>
        <w:jc w:val="both"/>
        <w:rPr>
          <w:color w:val="000000"/>
          <w:spacing w:val="-26"/>
          <w:w w:val="103"/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 xml:space="preserve">Утвердить расходы бюджета по ведомственной структуре расходов бюджета </w:t>
      </w:r>
      <w:r>
        <w:rPr>
          <w:color w:val="000000"/>
          <w:spacing w:val="-4"/>
          <w:w w:val="103"/>
          <w:sz w:val="28"/>
          <w:szCs w:val="28"/>
        </w:rPr>
        <w:t>за 2019 год согласно приложению 4;</w:t>
      </w:r>
    </w:p>
    <w:p w:rsidR="00287A2A" w:rsidRDefault="00537D80" w:rsidP="00287A2A">
      <w:pPr>
        <w:shd w:val="clear" w:color="auto" w:fill="FFFFFF"/>
        <w:spacing w:before="1224" w:line="324" w:lineRule="exact"/>
      </w:pPr>
      <w:r>
        <w:rPr>
          <w:color w:val="000000"/>
          <w:spacing w:val="1"/>
          <w:sz w:val="28"/>
          <w:szCs w:val="28"/>
        </w:rPr>
        <w:t>Г</w:t>
      </w:r>
      <w:r w:rsidR="00287A2A">
        <w:rPr>
          <w:color w:val="000000"/>
          <w:spacing w:val="1"/>
          <w:sz w:val="28"/>
          <w:szCs w:val="28"/>
        </w:rPr>
        <w:t>лава муниципального образования</w:t>
      </w:r>
    </w:p>
    <w:p w:rsidR="00287A2A" w:rsidRDefault="00287A2A" w:rsidP="00287A2A">
      <w:pPr>
        <w:shd w:val="clear" w:color="auto" w:fill="FFFFFF"/>
        <w:spacing w:line="324" w:lineRule="exact"/>
        <w:ind w:left="22"/>
      </w:pPr>
      <w:r>
        <w:rPr>
          <w:color w:val="000000"/>
          <w:sz w:val="28"/>
          <w:szCs w:val="28"/>
        </w:rPr>
        <w:t>Чистиковского сельского поселения</w:t>
      </w:r>
    </w:p>
    <w:p w:rsidR="00287A2A" w:rsidRDefault="00287A2A" w:rsidP="00287A2A">
      <w:pPr>
        <w:shd w:val="clear" w:color="auto" w:fill="FFFFFF"/>
        <w:tabs>
          <w:tab w:val="left" w:pos="8633"/>
        </w:tabs>
        <w:spacing w:line="324" w:lineRule="exact"/>
        <w:ind w:left="7"/>
      </w:pPr>
      <w:r>
        <w:rPr>
          <w:color w:val="000000"/>
          <w:spacing w:val="-1"/>
          <w:sz w:val="28"/>
          <w:szCs w:val="28"/>
        </w:rPr>
        <w:t xml:space="preserve">Руднянского района Смоленской области                                 </w:t>
      </w:r>
      <w:r>
        <w:rPr>
          <w:b/>
          <w:bCs/>
          <w:color w:val="000000"/>
          <w:spacing w:val="-4"/>
          <w:sz w:val="28"/>
          <w:szCs w:val="28"/>
        </w:rPr>
        <w:t>А.А.Панфилов</w:t>
      </w:r>
    </w:p>
    <w:p w:rsidR="00537D80" w:rsidRDefault="00537D80">
      <w:pPr>
        <w:widowControl/>
        <w:suppressAutoHyphens w:val="0"/>
        <w:spacing w:after="160" w:line="259" w:lineRule="auto"/>
      </w:pPr>
      <w:r>
        <w:br w:type="page"/>
      </w:r>
    </w:p>
    <w:p w:rsidR="00537D80" w:rsidRPr="00537D80" w:rsidRDefault="00537D80" w:rsidP="00537D80"/>
    <w:tbl>
      <w:tblPr>
        <w:tblStyle w:val="a5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509"/>
      </w:tblGrid>
      <w:tr w:rsidR="00537D80" w:rsidRPr="00537D80" w:rsidTr="00877BA5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37D80" w:rsidRPr="00537D80" w:rsidRDefault="00537D80" w:rsidP="00537D80">
            <w:r w:rsidRPr="00537D80">
              <w:t xml:space="preserve">Приложение №1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12E9">
              <w:t>Чистик</w:t>
            </w:r>
            <w:r w:rsidRPr="00537D80">
              <w:t>овского сельского                                                                                                                                                              поселения  №</w:t>
            </w:r>
            <w:r>
              <w:t xml:space="preserve"> 68</w:t>
            </w:r>
          </w:p>
          <w:p w:rsidR="00537D80" w:rsidRPr="00537D80" w:rsidRDefault="00537D80" w:rsidP="00537D80">
            <w:r w:rsidRPr="00537D80">
              <w:t>от «</w:t>
            </w:r>
            <w:r>
              <w:t>24</w:t>
            </w:r>
            <w:r w:rsidRPr="00537D80">
              <w:t xml:space="preserve">» </w:t>
            </w:r>
            <w:r>
              <w:t xml:space="preserve"> марта </w:t>
            </w:r>
            <w:r w:rsidRPr="00537D80">
              <w:t>2020г</w:t>
            </w:r>
          </w:p>
          <w:p w:rsidR="00537D80" w:rsidRPr="00537D80" w:rsidRDefault="00537D80" w:rsidP="00537D80"/>
        </w:tc>
      </w:tr>
    </w:tbl>
    <w:p w:rsidR="00537D80" w:rsidRPr="00537D80" w:rsidRDefault="00537D80" w:rsidP="00537D80">
      <w:r w:rsidRPr="00537D80">
        <w:br/>
      </w:r>
    </w:p>
    <w:p w:rsidR="00537D80" w:rsidRDefault="00537D80" w:rsidP="00537D80">
      <w:pPr>
        <w:rPr>
          <w:b/>
          <w:bCs/>
        </w:rPr>
      </w:pPr>
    </w:p>
    <w:p w:rsidR="00537D80" w:rsidRDefault="00537D80" w:rsidP="00537D80">
      <w:pPr>
        <w:rPr>
          <w:b/>
          <w:bCs/>
        </w:rPr>
      </w:pPr>
    </w:p>
    <w:p w:rsidR="00537D80" w:rsidRDefault="00537D80" w:rsidP="00537D80">
      <w:pPr>
        <w:rPr>
          <w:b/>
          <w:bCs/>
        </w:rPr>
      </w:pPr>
    </w:p>
    <w:p w:rsidR="00537D80" w:rsidRDefault="00537D80" w:rsidP="00537D80">
      <w:pPr>
        <w:rPr>
          <w:b/>
          <w:bCs/>
        </w:rPr>
      </w:pPr>
    </w:p>
    <w:p w:rsidR="00537D80" w:rsidRDefault="00537D80" w:rsidP="00537D80">
      <w:pPr>
        <w:rPr>
          <w:b/>
          <w:bCs/>
        </w:rPr>
      </w:pPr>
    </w:p>
    <w:p w:rsidR="00537D80" w:rsidRDefault="00537D80" w:rsidP="00537D80">
      <w:pPr>
        <w:jc w:val="center"/>
        <w:rPr>
          <w:b/>
          <w:bCs/>
        </w:rPr>
      </w:pPr>
    </w:p>
    <w:p w:rsidR="00537D80" w:rsidRPr="00537D80" w:rsidRDefault="00537D80" w:rsidP="00537D80">
      <w:pPr>
        <w:jc w:val="center"/>
        <w:rPr>
          <w:b/>
          <w:bCs/>
        </w:rPr>
      </w:pPr>
      <w:r w:rsidRPr="00537D80">
        <w:rPr>
          <w:b/>
          <w:bCs/>
        </w:rPr>
        <w:t>ДОХОДЫ БЮДЖЕТА</w:t>
      </w:r>
    </w:p>
    <w:p w:rsidR="00537D80" w:rsidRPr="00537D80" w:rsidRDefault="00537D80" w:rsidP="00537D80">
      <w:pPr>
        <w:jc w:val="center"/>
        <w:rPr>
          <w:b/>
          <w:bCs/>
        </w:rPr>
      </w:pPr>
      <w:r w:rsidRPr="00537D80">
        <w:rPr>
          <w:b/>
          <w:bCs/>
        </w:rPr>
        <w:t>ПО КОДАМ КЛАССИФИКАЦИИ  ДОХОДОВ БЮДЖЕТА ЗА 2019 ГОД</w:t>
      </w:r>
    </w:p>
    <w:p w:rsidR="00537D80" w:rsidRPr="00537D80" w:rsidRDefault="00537D80" w:rsidP="00537D80"/>
    <w:p w:rsidR="00537D80" w:rsidRPr="00537D80" w:rsidRDefault="00537D80" w:rsidP="00537D80">
      <w:r w:rsidRPr="00537D80">
        <w:t>(рублей)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835"/>
        <w:gridCol w:w="1560"/>
      </w:tblGrid>
      <w:tr w:rsidR="00537D80" w:rsidRPr="00537D80" w:rsidTr="00877BA5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 xml:space="preserve">Наименование главного       </w:t>
            </w:r>
            <w:r w:rsidRPr="00537D80">
              <w:br/>
              <w:t xml:space="preserve">администратора дохода, показателя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 xml:space="preserve">Код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 xml:space="preserve">Кассовое  </w:t>
            </w:r>
            <w:r w:rsidRPr="00537D80">
              <w:br/>
              <w:t xml:space="preserve">исполнение </w:t>
            </w:r>
          </w:p>
        </w:tc>
      </w:tr>
      <w:tr w:rsidR="00537D80" w:rsidRPr="00537D80" w:rsidTr="00877BA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3</w:t>
            </w:r>
          </w:p>
        </w:tc>
      </w:tr>
      <w:tr w:rsidR="00537D80" w:rsidRPr="00537D80" w:rsidTr="00877BA5">
        <w:trPr>
          <w:cantSplit/>
          <w:trHeight w:val="5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/>
              </w:rPr>
            </w:pPr>
            <w:r w:rsidRPr="00537D80">
              <w:rPr>
                <w:b/>
              </w:rPr>
              <w:t>Федеральное казначейство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/>
              </w:rPr>
            </w:pPr>
            <w:r w:rsidRPr="00537D80"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/>
              </w:rPr>
            </w:pPr>
          </w:p>
        </w:tc>
      </w:tr>
      <w:tr w:rsidR="00537D80" w:rsidRPr="00537D80" w:rsidTr="00877BA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37D80" w:rsidRPr="00537D80" w:rsidRDefault="00537D80" w:rsidP="00537D80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100103 02231 01 0000 110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520 230,88</w:t>
            </w:r>
          </w:p>
        </w:tc>
      </w:tr>
      <w:tr w:rsidR="00537D80" w:rsidRPr="00537D80" w:rsidTr="00877BA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Доходы от уплаты акцизов на моторные масла для дизельных и (или) карбюраторных (</w:t>
            </w:r>
            <w:proofErr w:type="spellStart"/>
            <w:r w:rsidRPr="00537D80">
              <w:t>инжекторных</w:t>
            </w:r>
            <w:proofErr w:type="spellEnd"/>
            <w:r w:rsidRPr="00537D8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37D80" w:rsidRPr="00537D80" w:rsidRDefault="00537D80" w:rsidP="00537D8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1001 03 02241 01 0000 110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3 823,84</w:t>
            </w:r>
          </w:p>
        </w:tc>
      </w:tr>
      <w:tr w:rsidR="00537D80" w:rsidRPr="00537D80" w:rsidTr="00877BA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37D80" w:rsidRPr="00537D80" w:rsidRDefault="00537D80" w:rsidP="00537D80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1001 03 02251 01 0000 110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695 030,23</w:t>
            </w:r>
          </w:p>
        </w:tc>
      </w:tr>
      <w:tr w:rsidR="00537D80" w:rsidRPr="00537D80" w:rsidTr="00877BA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r w:rsidRPr="00537D80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37D80" w:rsidRPr="00537D80" w:rsidRDefault="00537D80" w:rsidP="00537D80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r w:rsidRPr="00537D80">
              <w:rPr>
                <w:bCs/>
              </w:rPr>
              <w:t>100 1 03 02261 01 0000 110</w:t>
            </w:r>
          </w:p>
          <w:p w:rsidR="00537D80" w:rsidRPr="00537D80" w:rsidRDefault="00537D80" w:rsidP="00537D80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r w:rsidRPr="00537D80">
              <w:rPr>
                <w:bCs/>
              </w:rPr>
              <w:t>-76 180,44</w:t>
            </w:r>
          </w:p>
        </w:tc>
      </w:tr>
      <w:tr w:rsidR="00537D80" w:rsidRPr="00537D80" w:rsidTr="00877BA5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lastRenderedPageBreak/>
              <w:t>5Налог на доходы физических  лиц  с</w:t>
            </w:r>
            <w:r w:rsidRPr="00537D80">
              <w:br/>
              <w:t xml:space="preserve">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227.1. и 228 Налогового Кодекса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182 1 01 02010 01 0000 110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0,00</w:t>
            </w:r>
          </w:p>
        </w:tc>
      </w:tr>
      <w:tr w:rsidR="00537D80" w:rsidRPr="00537D80" w:rsidTr="00877BA5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Налог на доходы физических 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227.1. и 228 Налогового Кодекса Российской Федерации (сумма платеж</w:t>
            </w:r>
            <w:proofErr w:type="gramStart"/>
            <w:r w:rsidRPr="00537D80">
              <w:t>а(</w:t>
            </w:r>
            <w:proofErr w:type="gramEnd"/>
            <w:r w:rsidRPr="00537D80">
              <w:t>перерасчеты, недоимки и задолженность по 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182 1 01 02010 01 1000 110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511 091,32</w:t>
            </w:r>
          </w:p>
        </w:tc>
      </w:tr>
      <w:tr w:rsidR="00537D80" w:rsidRPr="00537D80" w:rsidTr="00877BA5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Налог на доходы физических 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227.1.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182 1 01 02010 01 2100 110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192,89</w:t>
            </w:r>
          </w:p>
        </w:tc>
      </w:tr>
      <w:tr w:rsidR="00537D80" w:rsidRPr="00537D80" w:rsidTr="00877BA5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Налог на доходы физических 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227.1. и 228 Налогового Кодекса Российской Федераци</w:t>
            </w:r>
            <w:proofErr w:type="gramStart"/>
            <w:r w:rsidRPr="00537D80">
              <w:t>и(</w:t>
            </w:r>
            <w:proofErr w:type="gramEnd"/>
            <w:r w:rsidRPr="00537D80">
              <w:t xml:space="preserve"> 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182 1 01 02010 01 3000 110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423,41</w:t>
            </w:r>
          </w:p>
        </w:tc>
      </w:tr>
      <w:tr w:rsidR="00537D80" w:rsidRPr="00537D80" w:rsidTr="00877BA5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Налог на доходы физических  лиц  с доходов, полученных от осуществления деятельности физическими лицами, зарегистрированными  в качестве индивидуальных  предпринимателей, нотариусов, занимающихся частной практикой</w:t>
            </w:r>
            <w:proofErr w:type="gramStart"/>
            <w:r w:rsidRPr="00537D80">
              <w:t xml:space="preserve"> ,</w:t>
            </w:r>
            <w:proofErr w:type="gramEnd"/>
            <w:r w:rsidRPr="00537D80">
              <w:t xml:space="preserve">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(сумма платежа(перерасчеты, недоимки и задолженность по 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182 0 01 02020 01 1000 110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1 498,50</w:t>
            </w:r>
          </w:p>
        </w:tc>
      </w:tr>
      <w:tr w:rsidR="00537D80" w:rsidRPr="00537D80" w:rsidTr="00877BA5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lastRenderedPageBreak/>
              <w:t>Налог на доходы физических  лиц  с доходов, полученных от осуществления деятельности физическими лицами, зарегистрированными  в качестве индивидуальных  предпринимателей, нотариусов, занимающихся частной практикой</w:t>
            </w:r>
            <w:proofErr w:type="gramStart"/>
            <w:r w:rsidRPr="00537D80">
              <w:t xml:space="preserve"> ,</w:t>
            </w:r>
            <w:proofErr w:type="gramEnd"/>
            <w:r w:rsidRPr="00537D80">
              <w:t xml:space="preserve">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182 1 01 02020 01 2100 110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299,70</w:t>
            </w:r>
          </w:p>
        </w:tc>
      </w:tr>
      <w:tr w:rsidR="00537D80" w:rsidRPr="00537D80" w:rsidTr="00877BA5">
        <w:trPr>
          <w:cantSplit/>
          <w:trHeight w:val="6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Налог на доходы физических лиц  с доходов, полученных физическими лицами в соответствии со статьей 228 НК РФ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182 1 01 02030 01 0000 110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0,00</w:t>
            </w:r>
          </w:p>
        </w:tc>
      </w:tr>
      <w:tr w:rsidR="00537D80" w:rsidRPr="00537D80" w:rsidTr="00877BA5">
        <w:trPr>
          <w:cantSplit/>
          <w:trHeight w:val="6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roofErr w:type="gramStart"/>
            <w:r w:rsidRPr="00537D80">
              <w:t>Налог на доходы физических лиц  с доходов, полученных физическими лицами в соответствии со статьей 228 НК РФ (сумма платежа (перерасчеты, недоимки и задолженность по 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182 1 01 02030 01 1000 110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14 656,33</w:t>
            </w:r>
          </w:p>
        </w:tc>
      </w:tr>
      <w:tr w:rsidR="00537D80" w:rsidRPr="00537D80" w:rsidTr="00877BA5">
        <w:trPr>
          <w:cantSplit/>
          <w:trHeight w:val="6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Налог на доходы физических лиц  с доходов, полученных физическими лицами в соответствии со статьей 228 НК РФ (пени по  соответствующему платежу)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182 1 01 02030 01 2100 110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29,14</w:t>
            </w:r>
          </w:p>
        </w:tc>
      </w:tr>
      <w:tr w:rsidR="00537D80" w:rsidRPr="00537D80" w:rsidTr="00877BA5">
        <w:trPr>
          <w:cantSplit/>
          <w:trHeight w:val="6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Налог на доходы физических лиц  с доходов, полученных физическими лицами в соответствии со статьей 228 НК РФ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182 1 01 02030 01 3000 110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149,85</w:t>
            </w:r>
          </w:p>
        </w:tc>
      </w:tr>
      <w:tr w:rsidR="00537D80" w:rsidRPr="00537D80" w:rsidTr="00877BA5">
        <w:trPr>
          <w:cantSplit/>
          <w:trHeight w:val="6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roofErr w:type="gramStart"/>
            <w:r w:rsidRPr="00537D80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 xml:space="preserve"> 182 1 05 030100 11 000 110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349,93</w:t>
            </w:r>
          </w:p>
        </w:tc>
      </w:tr>
      <w:tr w:rsidR="00537D80" w:rsidRPr="00537D80" w:rsidTr="00877BA5">
        <w:trPr>
          <w:cantSplit/>
          <w:trHeight w:val="6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Единый сельскохозяйственный налог (пени по соответствующему платежу)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182 1 05 030100 12 1000 110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36,14</w:t>
            </w:r>
          </w:p>
        </w:tc>
      </w:tr>
      <w:tr w:rsidR="00537D80" w:rsidRPr="00537D80" w:rsidTr="00877BA5">
        <w:trPr>
          <w:cantSplit/>
          <w:trHeight w:val="8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rPr>
                <w:bCs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182 1 06 01030 10 0000 110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0,00</w:t>
            </w:r>
          </w:p>
        </w:tc>
      </w:tr>
      <w:tr w:rsidR="00537D80" w:rsidRPr="00537D80" w:rsidTr="00877BA5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proofErr w:type="gramStart"/>
            <w:r w:rsidRPr="00537D80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 соответствующему платежу, в том 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182 1 06 01030 10 1000 110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65 293,18</w:t>
            </w:r>
          </w:p>
        </w:tc>
      </w:tr>
      <w:tr w:rsidR="00537D80" w:rsidRPr="00537D80" w:rsidTr="00877BA5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r w:rsidRPr="00537D80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182 1 06 01030 10 2100 110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1 283,66</w:t>
            </w:r>
          </w:p>
        </w:tc>
      </w:tr>
      <w:tr w:rsidR="00537D80" w:rsidRPr="00537D80" w:rsidTr="00877BA5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rPr>
                <w:bCs/>
              </w:rPr>
              <w:lastRenderedPageBreak/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182 1 06 06033 13 0000 110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0,00</w:t>
            </w:r>
          </w:p>
        </w:tc>
      </w:tr>
      <w:tr w:rsidR="00537D80" w:rsidRPr="00537D80" w:rsidTr="00877BA5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proofErr w:type="gramStart"/>
            <w:r w:rsidRPr="00537D80">
              <w:rPr>
                <w:bCs/>
              </w:rPr>
              <w:t>Земельный налог с организаций, обладающих земельным участком, расположенным в границах  сельских  поселений (сумма платежа (перерасчеты, недоимка и задолженность по  соответствующему платежу, в том 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182 1 06 06033 10 1000 110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195 809,28</w:t>
            </w:r>
          </w:p>
        </w:tc>
      </w:tr>
      <w:tr w:rsidR="00537D80" w:rsidRPr="00537D80" w:rsidTr="00877BA5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r w:rsidRPr="00537D80">
              <w:rPr>
                <w:bCs/>
              </w:rPr>
              <w:t>Земельный налог с организаций, обладающих земельным участком, расположенным в границах  сельских 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182 1 06 06033 10 2100 110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5 238,73</w:t>
            </w:r>
          </w:p>
        </w:tc>
      </w:tr>
      <w:tr w:rsidR="00537D80" w:rsidRPr="00537D80" w:rsidTr="00877BA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rPr>
                <w:bCs/>
              </w:rPr>
              <w:t>Земельный налог с физических лиц, обладающих земельным участком, расположенным в границах   сельских 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182 1 06 06043 10 0000 110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0,00</w:t>
            </w:r>
          </w:p>
        </w:tc>
      </w:tr>
      <w:tr w:rsidR="00537D80" w:rsidRPr="00537D80" w:rsidTr="00877BA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proofErr w:type="gramStart"/>
            <w:r w:rsidRPr="00537D80">
              <w:rPr>
                <w:bCs/>
              </w:rPr>
              <w:t>Земельный налог с физических лиц, обладающих земельным участком, расположенным в границах   сельских  поселений (сумма платежа (перерасчеты, недоимка и задолженность по  соответствующему платежу, в том 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182 1 06 06043 10 1000 110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867 036,98</w:t>
            </w:r>
          </w:p>
        </w:tc>
      </w:tr>
      <w:tr w:rsidR="00537D80" w:rsidRPr="00537D80" w:rsidTr="00877BA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r w:rsidRPr="00537D80">
              <w:rPr>
                <w:bCs/>
              </w:rPr>
              <w:t>Земельный налог с физических лиц, обладающих земельным участком, расположенным в границах   сельских 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182 1 06 06043 10 2100 110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68 398,80</w:t>
            </w:r>
          </w:p>
        </w:tc>
      </w:tr>
      <w:tr w:rsidR="00537D80" w:rsidRPr="00537D80" w:rsidTr="00877BA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r w:rsidRPr="00537D80">
              <w:rPr>
                <w:bCs/>
              </w:rPr>
              <w:t>Доходы от перечисления части прибыли, остающейся после  уплаты налогов и иных обязательных платежей муниципальных  унитарных  предприятий, созданных сельскими поселениями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r w:rsidRPr="00537D80">
              <w:rPr>
                <w:bCs/>
              </w:rPr>
              <w:t>914 1 11 07015 10 0000 120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r w:rsidRPr="00537D80">
              <w:rPr>
                <w:bCs/>
              </w:rPr>
              <w:t>676,09</w:t>
            </w:r>
          </w:p>
        </w:tc>
      </w:tr>
      <w:tr w:rsidR="00537D80" w:rsidRPr="00537D80" w:rsidTr="00877BA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/>
                <w:bCs/>
              </w:rPr>
            </w:pPr>
            <w:r w:rsidRPr="00537D80">
              <w:rPr>
                <w:bCs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/>
                <w:bCs/>
              </w:rPr>
            </w:pPr>
            <w:r w:rsidRPr="00537D80">
              <w:t>914 1 13 01995 10 0000 130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r w:rsidRPr="00537D80">
              <w:rPr>
                <w:bCs/>
              </w:rPr>
              <w:t>750,00</w:t>
            </w:r>
          </w:p>
        </w:tc>
      </w:tr>
      <w:tr w:rsidR="00537D80" w:rsidRPr="00537D80" w:rsidTr="00877BA5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rPr>
                <w:bCs/>
              </w:rPr>
              <w:t>Дотации бюджетам  сельских 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914 2 02 01010 13 0000 151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2 745 400,00</w:t>
            </w:r>
          </w:p>
        </w:tc>
      </w:tr>
      <w:tr w:rsidR="00537D80" w:rsidRPr="00537D80" w:rsidTr="00877BA5">
        <w:trPr>
          <w:cantSplit/>
          <w:trHeight w:val="25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Cs/>
              </w:rPr>
            </w:pPr>
            <w:r w:rsidRPr="00537D80">
              <w:rPr>
                <w:bCs/>
              </w:rPr>
              <w:t>Прочие субсидии бюджетам 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914 2 02 29999 10 0000 151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60 000,00</w:t>
            </w:r>
          </w:p>
        </w:tc>
      </w:tr>
      <w:tr w:rsidR="00537D80" w:rsidRPr="00537D80" w:rsidTr="00877BA5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rPr>
                <w:bCs/>
              </w:rPr>
              <w:t>Субвенции бюджетам 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914 2 02 35118 10 0000 151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r w:rsidRPr="00537D80">
              <w:t>110 500,00</w:t>
            </w:r>
          </w:p>
        </w:tc>
      </w:tr>
      <w:tr w:rsidR="00537D80" w:rsidRPr="00537D80" w:rsidTr="00877BA5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/>
                <w:bCs/>
              </w:rPr>
            </w:pPr>
            <w:r w:rsidRPr="00537D80">
              <w:rPr>
                <w:b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80" w:rsidRPr="00537D80" w:rsidRDefault="00537D80" w:rsidP="00537D80">
            <w:pPr>
              <w:rPr>
                <w:b/>
                <w:bCs/>
              </w:rPr>
            </w:pPr>
            <w:r w:rsidRPr="00537D80">
              <w:rPr>
                <w:b/>
                <w:bCs/>
              </w:rPr>
              <w:t>5 792 018,44</w:t>
            </w:r>
          </w:p>
        </w:tc>
      </w:tr>
    </w:tbl>
    <w:p w:rsidR="00767CAB" w:rsidRDefault="00767CAB" w:rsidP="00537D80">
      <w:pPr>
        <w:sectPr w:rsidR="00767CAB" w:rsidSect="00C11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</w:tblGrid>
      <w:tr w:rsidR="00C711A5" w:rsidRPr="00C711A5" w:rsidTr="00877BA5">
        <w:trPr>
          <w:trHeight w:val="976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711A5" w:rsidRPr="00C711A5" w:rsidRDefault="00C711A5" w:rsidP="00C711A5">
            <w:r w:rsidRPr="00C711A5">
              <w:lastRenderedPageBreak/>
              <w:t xml:space="preserve">Приложение № 2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12E9">
              <w:t xml:space="preserve">      Чистик</w:t>
            </w:r>
            <w:r>
              <w:t>о</w:t>
            </w:r>
            <w:r w:rsidRPr="00C711A5">
              <w:t>вского сельского                                                                                                                                                               поселения  №</w:t>
            </w:r>
            <w:r>
              <w:t xml:space="preserve"> 68</w:t>
            </w:r>
          </w:p>
          <w:p w:rsidR="00C711A5" w:rsidRPr="00C711A5" w:rsidRDefault="00C711A5" w:rsidP="00C711A5">
            <w:r w:rsidRPr="00C711A5">
              <w:t xml:space="preserve">от </w:t>
            </w:r>
            <w:r>
              <w:t>24.03.2020</w:t>
            </w:r>
            <w:r w:rsidRPr="00C711A5">
              <w:t xml:space="preserve"> г</w:t>
            </w:r>
          </w:p>
          <w:p w:rsidR="00C711A5" w:rsidRPr="00C711A5" w:rsidRDefault="00C711A5" w:rsidP="00C711A5"/>
        </w:tc>
      </w:tr>
    </w:tbl>
    <w:p w:rsidR="00C711A5" w:rsidRPr="00C711A5" w:rsidRDefault="00C711A5" w:rsidP="00C711A5"/>
    <w:tbl>
      <w:tblPr>
        <w:tblW w:w="1034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47"/>
      </w:tblGrid>
      <w:tr w:rsidR="00C711A5" w:rsidRPr="00C711A5" w:rsidTr="00877BA5">
        <w:trPr>
          <w:trHeight w:val="1191"/>
          <w:jc w:val="center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711A5" w:rsidRPr="00C711A5" w:rsidRDefault="00C711A5" w:rsidP="00C711A5"/>
          <w:tbl>
            <w:tblPr>
              <w:tblW w:w="0" w:type="auto"/>
              <w:tblInd w:w="45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47"/>
            </w:tblGrid>
            <w:tr w:rsidR="00C711A5" w:rsidRPr="00C711A5" w:rsidTr="00877BA5">
              <w:trPr>
                <w:trHeight w:val="1191"/>
              </w:trPr>
              <w:tc>
                <w:tcPr>
                  <w:tcW w:w="10347" w:type="dxa"/>
                  <w:tcBorders>
                    <w:top w:val="nil"/>
                    <w:left w:val="nil"/>
                    <w:right w:val="nil"/>
                  </w:tcBorders>
                  <w:shd w:val="solid" w:color="FFFFFF" w:fill="auto"/>
                </w:tcPr>
                <w:p w:rsidR="00C711A5" w:rsidRPr="00C711A5" w:rsidRDefault="00C711A5" w:rsidP="00C711A5">
                  <w:pPr>
                    <w:rPr>
                      <w:b/>
                    </w:rPr>
                  </w:pPr>
                  <w:r w:rsidRPr="00C711A5">
                    <w:rPr>
                      <w:b/>
                    </w:rPr>
                    <w:t>Ведомственная структура расходов бюджета муниципального образования Смолиговского сельского поселения  Руднянского района Смоленской области за 2019 год по главным распорядителям бюджетных средств, разделам, подразделам</w:t>
                  </w:r>
                  <w:r w:rsidRPr="00C711A5">
                    <w:rPr>
                      <w:b/>
                      <w:bCs/>
                    </w:rPr>
                    <w:t xml:space="preserve"> и целевым статьям (муниципальным программам и непрограммным направлениям деятельности), группам (группам и подгруппам) видов   расходов классификации расходов бюджета.</w:t>
                  </w:r>
                </w:p>
                <w:p w:rsidR="00C711A5" w:rsidRPr="00C711A5" w:rsidRDefault="00C711A5" w:rsidP="00C711A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C711A5" w:rsidRPr="00C711A5" w:rsidRDefault="00C711A5" w:rsidP="00C711A5">
            <w:pPr>
              <w:rPr>
                <w:b/>
                <w:bCs/>
              </w:rPr>
            </w:pPr>
          </w:p>
        </w:tc>
      </w:tr>
    </w:tbl>
    <w:p w:rsidR="00C711A5" w:rsidRPr="00C711A5" w:rsidRDefault="00C711A5" w:rsidP="00C711A5"/>
    <w:p w:rsidR="00C711A5" w:rsidRPr="00C711A5" w:rsidRDefault="00C711A5" w:rsidP="00C711A5">
      <w:pPr>
        <w:rPr>
          <w:lang w:val="en-US"/>
        </w:rPr>
      </w:pPr>
      <w:r w:rsidRPr="00C711A5">
        <w:rPr>
          <w:lang/>
        </w:rPr>
        <w:t>(рублей)</w:t>
      </w:r>
    </w:p>
    <w:tbl>
      <w:tblPr>
        <w:tblW w:w="12325" w:type="dxa"/>
        <w:tblLook w:val="0000"/>
      </w:tblPr>
      <w:tblGrid>
        <w:gridCol w:w="6006"/>
        <w:gridCol w:w="790"/>
        <w:gridCol w:w="709"/>
        <w:gridCol w:w="851"/>
        <w:gridCol w:w="1559"/>
        <w:gridCol w:w="709"/>
        <w:gridCol w:w="1701"/>
      </w:tblGrid>
      <w:tr w:rsidR="00C711A5" w:rsidRPr="00C711A5" w:rsidTr="00877BA5">
        <w:trPr>
          <w:cantSplit/>
          <w:trHeight w:val="1531"/>
          <w:tblHeader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/>
                <w:bCs/>
              </w:rPr>
            </w:pPr>
          </w:p>
          <w:p w:rsidR="00C711A5" w:rsidRPr="00C711A5" w:rsidRDefault="00C711A5" w:rsidP="00C711A5">
            <w:pPr>
              <w:rPr>
                <w:b/>
                <w:bCs/>
              </w:rPr>
            </w:pPr>
          </w:p>
          <w:p w:rsidR="00C711A5" w:rsidRPr="00C711A5" w:rsidRDefault="00C711A5" w:rsidP="00C711A5">
            <w:pPr>
              <w:rPr>
                <w:b/>
                <w:bCs/>
              </w:rPr>
            </w:pPr>
          </w:p>
          <w:p w:rsidR="00C711A5" w:rsidRPr="00C711A5" w:rsidRDefault="00C711A5" w:rsidP="00C711A5">
            <w:pPr>
              <w:rPr>
                <w:b/>
                <w:bCs/>
              </w:rPr>
            </w:pPr>
          </w:p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Код главного</w:t>
            </w:r>
          </w:p>
          <w:p w:rsidR="00C711A5" w:rsidRPr="00C711A5" w:rsidRDefault="00C711A5" w:rsidP="00C711A5">
            <w:r w:rsidRPr="00C711A5">
              <w:t xml:space="preserve"> распорядителя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rPr>
                <w:b/>
                <w:bCs/>
              </w:rPr>
              <w:t>СУММА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  <w:tblHeader/>
        </w:trPr>
        <w:tc>
          <w:tcPr>
            <w:tcW w:w="6088" w:type="dxa"/>
            <w:shd w:val="clear" w:color="000000" w:fill="auto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r w:rsidRPr="00C711A5">
              <w:t>2</w:t>
            </w:r>
          </w:p>
        </w:tc>
        <w:tc>
          <w:tcPr>
            <w:tcW w:w="709" w:type="dxa"/>
            <w:shd w:val="clear" w:color="000000" w:fill="auto"/>
            <w:noWrap/>
          </w:tcPr>
          <w:p w:rsidR="00C711A5" w:rsidRPr="00C711A5" w:rsidRDefault="00C711A5" w:rsidP="00C711A5">
            <w:r w:rsidRPr="00C711A5">
              <w:t>3</w:t>
            </w:r>
          </w:p>
        </w:tc>
        <w:tc>
          <w:tcPr>
            <w:tcW w:w="851" w:type="dxa"/>
            <w:shd w:val="clear" w:color="000000" w:fill="auto"/>
            <w:noWrap/>
          </w:tcPr>
          <w:p w:rsidR="00C711A5" w:rsidRPr="00C711A5" w:rsidRDefault="00C711A5" w:rsidP="00C711A5">
            <w:r w:rsidRPr="00C711A5">
              <w:t>4</w:t>
            </w:r>
          </w:p>
        </w:tc>
        <w:tc>
          <w:tcPr>
            <w:tcW w:w="1559" w:type="dxa"/>
            <w:shd w:val="clear" w:color="000000" w:fill="auto"/>
            <w:noWrap/>
          </w:tcPr>
          <w:p w:rsidR="00C711A5" w:rsidRPr="00C711A5" w:rsidRDefault="00C711A5" w:rsidP="00C711A5">
            <w:r w:rsidRPr="00C711A5">
              <w:t>5</w:t>
            </w:r>
          </w:p>
        </w:tc>
        <w:tc>
          <w:tcPr>
            <w:tcW w:w="709" w:type="dxa"/>
            <w:shd w:val="clear" w:color="000000" w:fill="auto"/>
            <w:noWrap/>
          </w:tcPr>
          <w:p w:rsidR="00C711A5" w:rsidRPr="00C711A5" w:rsidRDefault="00C711A5" w:rsidP="00C711A5">
            <w:r w:rsidRPr="00C711A5">
              <w:t>6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7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2 484 796,97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Администрация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2 484 796,97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  <w:lang w:val="en-US"/>
              </w:rPr>
            </w:pPr>
            <w:r w:rsidRPr="00C711A5">
              <w:rPr>
                <w:b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428 570,38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Обеспечение деятельности высшего должностного лица,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428 570,38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Высшее должностное лицо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74 1 00 00000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428 570,38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Расходы 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74 1 00 00140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120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428 570,38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t>0</w:t>
            </w:r>
            <w:r w:rsidRPr="00C711A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t>0</w:t>
            </w:r>
            <w:r w:rsidRPr="00C711A5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74 1 00 00140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121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rPr>
                <w:bCs/>
              </w:rPr>
              <w:t>330 586,30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t>0</w:t>
            </w:r>
            <w:r w:rsidRPr="00C711A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t>0</w:t>
            </w:r>
            <w:r w:rsidRPr="00C711A5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74 1 00 00140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129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rPr>
                <w:bCs/>
              </w:rPr>
              <w:t>97 984,08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2 221 745,14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Обеспечение деятельности высшего должностного лица,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t>0</w:t>
            </w:r>
            <w:r w:rsidRPr="00C711A5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2 111 045,14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2 037 326,59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Расходы 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2 037 326,59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120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1 572 232,48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121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1 211 520,72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129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360 711,76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352 547,72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352 547,72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20 146,39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8 551,00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 xml:space="preserve">Уплата 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850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700,00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Уплата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10 895,39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92 400,00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трансферты, передаваемые в соответствии с заключенными соглашениями из бюджетов поселений в бюджет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92 400,00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proofErr w:type="gramStart"/>
            <w:r w:rsidRPr="00C711A5">
              <w:t>Межбюджетные трансферты  из бюджетов поселений бюджету муниципального района по казначейскому исполнения бюджета поселения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П0490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39 100,00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П0490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500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39 100,00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П0490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540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39 100,00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  из бюджетов поселений бюджету муниципального района на реализацию полномочий по градостроительной  деятельности и муниципальному жилищному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91 100 П0510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52 400,00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П0510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500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52 400,00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П0510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540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52 400,00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 из бюджетов поселений бюджету муниципального района на осуществление полномочий на размещение заказов на поставку товаров и услуг для муниципальных нужд на период 2019-2021гг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91 1 00 П0530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900,00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91 1 00 П0530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500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 900,00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91 1 00 П0530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540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 900,00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18 400,00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18 400,00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lastRenderedPageBreak/>
              <w:t>Межбюджетные трансферты, передаваемые в соответствии с заключенными соглашениями из бюджетов поселений в бюджет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18 400,00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 из бюджетов поселений бюджету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91 100  П0480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18 400,00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П0480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500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18 400,00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П048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540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18 400,00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Расходы за счет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78 0 00 28880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78 0 00 28880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78 0 00 28880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870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  <w:bCs/>
              </w:rPr>
            </w:pPr>
            <w:r w:rsidRPr="00C711A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/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  <w:bCs/>
              </w:rPr>
            </w:pPr>
            <w:r w:rsidRPr="00C711A5">
              <w:rPr>
                <w:b/>
                <w:bCs/>
              </w:rPr>
              <w:t xml:space="preserve">МП «Противодействие экстремизму и профилактика терроризма на территории муниципального образования  </w:t>
            </w:r>
            <w:proofErr w:type="spellStart"/>
            <w:r w:rsidRPr="00C711A5">
              <w:rPr>
                <w:b/>
                <w:bCs/>
              </w:rPr>
              <w:t>Смолиговское</w:t>
            </w:r>
            <w:proofErr w:type="spellEnd"/>
            <w:r w:rsidRPr="00C711A5">
              <w:rPr>
                <w:b/>
                <w:bCs/>
              </w:rPr>
              <w:t xml:space="preserve"> сельское поселение Руднянского района Смоленской области» на 2017-2019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lastRenderedPageBreak/>
              <w:t>Реализация мероприятий по противодействию терроризму и экстремизму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 Я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20 Я 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20 Я 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110 500,00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proofErr w:type="spellStart"/>
            <w:r w:rsidRPr="00C711A5">
              <w:rPr>
                <w:b/>
                <w:lang w:val="en-US"/>
              </w:rPr>
              <w:t>Мобилизационная</w:t>
            </w:r>
            <w:proofErr w:type="spellEnd"/>
            <w:r w:rsidRPr="00C711A5">
              <w:rPr>
                <w:b/>
                <w:lang w:val="en-US"/>
              </w:rPr>
              <w:t xml:space="preserve">  и </w:t>
            </w:r>
            <w:proofErr w:type="spellStart"/>
            <w:r w:rsidRPr="00C711A5">
              <w:rPr>
                <w:b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  <w:lang w:val="en-US"/>
              </w:rPr>
            </w:pPr>
            <w:r w:rsidRPr="00C711A5">
              <w:rPr>
                <w:b/>
              </w:rPr>
              <w:t>0</w:t>
            </w:r>
            <w:r w:rsidRPr="00C711A5">
              <w:rPr>
                <w:b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110 500,00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110 500,00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Прочие направления деятельности, не включенные в 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t>0</w:t>
            </w:r>
            <w:r w:rsidRPr="00C711A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110 500,00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81 1 00 51180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pPr>
              <w:rPr>
                <w:lang w:val="en-US"/>
              </w:rPr>
            </w:pPr>
            <w:r w:rsidRPr="00C711A5">
              <w:rPr>
                <w:lang w:val="en-US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110 500,00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81 1 00 51180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121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49 640,00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81 1 00 51180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129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14 960,00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81 1 00 51180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45 900,00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81 1 00 51180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244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45 900,00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  <w:bCs/>
              </w:rPr>
            </w:pPr>
            <w:r w:rsidRPr="00C711A5">
              <w:rPr>
                <w:b/>
                <w:bCs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rPr>
                <w:b/>
              </w:rPr>
              <w:t>4 011 347,45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/>
              </w:rPr>
              <w:lastRenderedPageBreak/>
              <w:t xml:space="preserve"> Дорожное хозяйство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4 010 847,45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  <w:bCs/>
              </w:rPr>
            </w:pPr>
            <w:r w:rsidRPr="00C711A5">
              <w:rPr>
                <w:b/>
                <w:bCs/>
              </w:rPr>
              <w:t>МП «Комплексное развитие транспортной  инфраструктуры Смолиговского сельского поселения Руднянского района Смоленской области» на 2018-2027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3 850 731,65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 xml:space="preserve">Основное мероприятие «Создание </w:t>
            </w:r>
            <w:proofErr w:type="gramStart"/>
            <w:r w:rsidRPr="00C711A5">
              <w:rPr>
                <w:b/>
              </w:rPr>
              <w:t>условий развития сети автомобильных дорог общего пользования местного значения</w:t>
            </w:r>
            <w:proofErr w:type="gramEnd"/>
            <w:r w:rsidRPr="00C711A5">
              <w:rPr>
                <w:b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11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000 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3 850 731,65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Реализация мероприятий на проектирование, строительство (реконструкцию), капитальный и текущий ремонты, содержание автомобильных дорог общего пользования местного значения с твердым покрытием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11 Я 02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3 850 731,65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11 Я 02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3 850 731,65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11 Я 02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3 850 731,65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Основное мероприятие «Создание условий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11 Я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160 115,80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Расходы на благоустройство объектов транспортной 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11 Я 04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160 115,80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11 Я 04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160 115,80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11 Я 04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160 115,80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lastRenderedPageBreak/>
              <w:t xml:space="preserve">Муниципальная программа «Создание благоприятного предпринимательского климата на территории муниципального образования Смолиговского сельского поселения Руднянского района Смоленской области» на </w:t>
            </w:r>
            <w:r w:rsidRPr="00C711A5">
              <w:rPr>
                <w:b/>
                <w:bCs/>
              </w:rPr>
              <w:t xml:space="preserve">2017-2019 </w:t>
            </w:r>
            <w:r w:rsidRPr="00C711A5">
              <w:rPr>
                <w:b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Основное мероприятие «Поддержка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13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Реализация мероприятий, направленных на поддержку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13 Я 01 20810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13 Я 01 20810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 xml:space="preserve">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13 Я 01 20810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  <w:bCs/>
              </w:rPr>
              <w:t>1 701 014,82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226 475,53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  <w:bCs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C711A5">
              <w:rPr>
                <w:b/>
                <w:bCs/>
              </w:rPr>
              <w:t>Смолиговское</w:t>
            </w:r>
            <w:proofErr w:type="spellEnd"/>
            <w:r w:rsidRPr="00C711A5">
              <w:rPr>
                <w:b/>
                <w:bCs/>
              </w:rPr>
              <w:t xml:space="preserve"> сельское поселение Руднянского района Смоленской области» на 2017-2019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17 0 00 00 000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199 949,53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Основное мероприятие «Обеспечение условий для выполнения работ в области жилищного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199 949,53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Реализация мероприятий на капитальный ремонт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02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199 949,53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02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199 949,53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02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199 949,53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Прочие мероприятия в 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02 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26 526,00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02 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244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26 526,00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254 600,03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  <w:bCs/>
              </w:rPr>
            </w:pPr>
            <w:r w:rsidRPr="00C711A5">
              <w:rPr>
                <w:b/>
                <w:bCs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C711A5">
              <w:rPr>
                <w:b/>
                <w:bCs/>
              </w:rPr>
              <w:t>Смолиговское</w:t>
            </w:r>
            <w:proofErr w:type="spellEnd"/>
            <w:r w:rsidRPr="00C711A5">
              <w:rPr>
                <w:b/>
                <w:bCs/>
              </w:rPr>
              <w:t xml:space="preserve"> сельское поселение Руднянского района Смоленской области» на 2017-2019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17 0 00 00 000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</w:p>
          <w:p w:rsidR="00C711A5" w:rsidRPr="00C711A5" w:rsidRDefault="00C711A5" w:rsidP="00C711A5">
            <w:pPr>
              <w:rPr>
                <w:b/>
              </w:rPr>
            </w:pPr>
          </w:p>
          <w:p w:rsidR="00C711A5" w:rsidRPr="00C711A5" w:rsidRDefault="00C711A5" w:rsidP="00C711A5">
            <w:r w:rsidRPr="00C711A5">
              <w:t>254 600,03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Основное мероприятие «Обеспечение условий для выполнения работ в области 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254 600,03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Реализация прочих мероприятий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03 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254 600,03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03 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254 600,03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03 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254 600,03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1 219 939,26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lastRenderedPageBreak/>
              <w:t xml:space="preserve">Муниципальная целевая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C711A5">
              <w:rPr>
                <w:b/>
              </w:rPr>
              <w:t>Смолиговское</w:t>
            </w:r>
            <w:proofErr w:type="spellEnd"/>
            <w:r w:rsidRPr="00C711A5">
              <w:rPr>
                <w:b/>
              </w:rPr>
              <w:t xml:space="preserve"> сельское поселение Руднянского района Смоленской области на </w:t>
            </w:r>
            <w:r w:rsidRPr="00C711A5">
              <w:rPr>
                <w:b/>
                <w:bCs/>
              </w:rPr>
              <w:t>2016-2019года</w:t>
            </w:r>
            <w:r w:rsidRPr="00C711A5">
              <w:rPr>
                <w:b/>
              </w:rPr>
              <w:t xml:space="preserve">  и на перспективу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</w:p>
          <w:p w:rsidR="00C711A5" w:rsidRPr="00C711A5" w:rsidRDefault="00C711A5" w:rsidP="00C711A5"/>
          <w:p w:rsidR="00C711A5" w:rsidRPr="00C711A5" w:rsidRDefault="00C711A5" w:rsidP="00C711A5"/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12 265,00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t>Основное мероприятие «Внедрение энергосберегающих светильников</w:t>
            </w:r>
            <w:r w:rsidRPr="00C711A5">
              <w:rPr>
                <w:b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07 Я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12 265,00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Реализация мероприятий по внедрению энергосберегающих светильников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07 Я 06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12 265,00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07 Я 06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12 265,00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07 Я 06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12 265,00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 xml:space="preserve">МП «Создание условий для обеспечения качественными услугами ЖКХ и благоустройства муниципального образования  </w:t>
            </w:r>
            <w:proofErr w:type="spellStart"/>
            <w:r w:rsidRPr="00C711A5">
              <w:rPr>
                <w:b/>
              </w:rPr>
              <w:t>Смолиговское</w:t>
            </w:r>
            <w:proofErr w:type="spellEnd"/>
            <w:r w:rsidRPr="00C711A5">
              <w:rPr>
                <w:b/>
              </w:rPr>
              <w:t xml:space="preserve"> сельское поселение Руднянского района Смоленской области» на </w:t>
            </w:r>
            <w:r w:rsidRPr="00C711A5">
              <w:rPr>
                <w:b/>
                <w:bCs/>
              </w:rPr>
              <w:t>2017-2019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1 168 094,66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Реализация мероприятий по озеленению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17 Я 04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187 500,00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17 Я 04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187 500,00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17 Я 04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187 500,00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lastRenderedPageBreak/>
              <w:t>Реализация мероприятий по содержанию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17 Я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173 365,10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17 Я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173 365,10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17 Я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173 365,10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/>
                <w:bCs/>
              </w:rPr>
            </w:pPr>
            <w:r w:rsidRPr="00C711A5">
              <w:rPr>
                <w:b/>
                <w:bCs/>
              </w:rPr>
              <w:t>Реализация мероприятий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17 Я 04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577 715,23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 xml:space="preserve">Закупка товаров, работ и услуг для </w:t>
            </w:r>
            <w:r w:rsidRPr="00C711A5">
              <w:t>обеспечения</w:t>
            </w:r>
            <w:r w:rsidRPr="00C711A5">
              <w:rPr>
                <w:bCs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17 Я 04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577 715,23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17 Я 04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577 715,23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Реализация прочих мероприятия по благоустройству 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04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169 514,33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 xml:space="preserve">Закупка товаров, работ и услуг для </w:t>
            </w:r>
            <w:r w:rsidRPr="00C711A5">
              <w:t>обеспечения</w:t>
            </w:r>
            <w:r w:rsidRPr="00C711A5">
              <w:rPr>
                <w:bCs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04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169 514,33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17 Я 04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169 514,33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r w:rsidRPr="00C711A5">
              <w:t>Расходы за счет средств резервного фонда Администрации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17 Я 04 29999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60 000,00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  <w:bCs/>
              </w:rPr>
            </w:pPr>
            <w:r w:rsidRPr="00C711A5">
              <w:rPr>
                <w:b/>
                <w:bCs/>
              </w:rPr>
              <w:t xml:space="preserve">МП «Создание условий для обеспечения безопасности жизнедеятельности населения муниципального </w:t>
            </w:r>
            <w:proofErr w:type="spellStart"/>
            <w:r w:rsidRPr="00C711A5">
              <w:rPr>
                <w:b/>
                <w:bCs/>
              </w:rPr>
              <w:t>образования</w:t>
            </w:r>
            <w:r w:rsidRPr="00C711A5">
              <w:rPr>
                <w:b/>
              </w:rPr>
              <w:t>Смолиговское</w:t>
            </w:r>
            <w:proofErr w:type="spellEnd"/>
            <w:r w:rsidRPr="00C711A5">
              <w:rPr>
                <w:b/>
              </w:rPr>
              <w:t xml:space="preserve"> сельское поселение</w:t>
            </w:r>
            <w:r w:rsidRPr="00C711A5">
              <w:rPr>
                <w:b/>
                <w:bCs/>
              </w:rPr>
              <w:t xml:space="preserve"> Руднянского района Смоленской области» на 2017-2019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39 579,60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lastRenderedPageBreak/>
              <w:t>Основное мероприятие «Обеспечение условий для обеспечения безопасности жизнедеятельности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18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39 579,60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Реализация мероприятий по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18 Я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39 579,60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18 Я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39 579,60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18 Я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39 579,60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/>
                <w:bCs/>
              </w:rPr>
            </w:pPr>
            <w:r w:rsidRPr="00C711A5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14 700,00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/>
                <w:bCs/>
              </w:rPr>
            </w:pPr>
            <w:r w:rsidRPr="00C711A5">
              <w:rPr>
                <w:b/>
                <w:bCs/>
              </w:rPr>
              <w:t xml:space="preserve">МП «Подготовка кадров  для  органов  местного  самоуправления муниципального образования </w:t>
            </w:r>
            <w:proofErr w:type="spellStart"/>
            <w:r w:rsidRPr="00C711A5">
              <w:rPr>
                <w:b/>
                <w:bCs/>
              </w:rPr>
              <w:t>Смолиговское</w:t>
            </w:r>
            <w:proofErr w:type="spellEnd"/>
            <w:r w:rsidRPr="00C711A5">
              <w:rPr>
                <w:b/>
                <w:bCs/>
              </w:rPr>
              <w:t xml:space="preserve"> сельское поселение Руднянского района Смоленской области» на 2017-2019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14 700,00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r w:rsidRPr="00C711A5">
              <w:t xml:space="preserve">Основное мероприятие «Организация </w:t>
            </w:r>
            <w:proofErr w:type="gramStart"/>
            <w:r w:rsidRPr="00C711A5">
              <w:t>обучения по</w:t>
            </w:r>
            <w:proofErr w:type="gramEnd"/>
            <w:r w:rsidRPr="00C711A5">
              <w:t xml:space="preserve"> заочной форме кадров органов местного  самоуправления,</w:t>
            </w:r>
          </w:p>
          <w:p w:rsidR="00C711A5" w:rsidRPr="00C711A5" w:rsidRDefault="00C711A5" w:rsidP="00C711A5">
            <w:r w:rsidRPr="00C711A5">
              <w:t xml:space="preserve">а также  лиц, состоящих в кадровом резерве на замещение вакантных должностей муниципальной службы»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27Я01</w:t>
            </w:r>
            <w:r w:rsidRPr="00C711A5">
              <w:rPr>
                <w:lang w:val="en-US"/>
              </w:rPr>
              <w:t>S</w:t>
            </w:r>
            <w:r w:rsidRPr="00C711A5">
              <w:t>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14 700,00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 xml:space="preserve">Закупка товаров, работ и услуг для </w:t>
            </w:r>
            <w:r w:rsidRPr="00C711A5">
              <w:t>обеспечения</w:t>
            </w:r>
            <w:r w:rsidRPr="00C711A5">
              <w:rPr>
                <w:bCs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27Я01</w:t>
            </w:r>
            <w:r w:rsidRPr="00C711A5">
              <w:rPr>
                <w:lang w:val="en-US"/>
              </w:rPr>
              <w:t>S</w:t>
            </w:r>
            <w:r w:rsidRPr="00C711A5">
              <w:t>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14 700,00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1A5" w:rsidRPr="00C711A5" w:rsidRDefault="00C711A5" w:rsidP="00C711A5">
            <w:r w:rsidRPr="00C711A5">
              <w:t>27Я01</w:t>
            </w:r>
            <w:r w:rsidRPr="00C711A5">
              <w:rPr>
                <w:lang w:val="en-US"/>
              </w:rPr>
              <w:t>S</w:t>
            </w:r>
            <w:r w:rsidRPr="00C711A5">
              <w:t>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244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14 700,00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94 798,47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94 798,47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lastRenderedPageBreak/>
              <w:t>Доплаты к пенсиям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94 798,47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Доплаты к пенсиям муниципальных служащих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79 0 00 71047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94 798,47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79 0 00 71047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300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94 798,47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A5" w:rsidRPr="00C711A5" w:rsidRDefault="00C711A5" w:rsidP="00C711A5">
            <w:pPr>
              <w:rPr>
                <w:bCs/>
              </w:rPr>
            </w:pPr>
            <w:r w:rsidRPr="00C711A5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79 0 00 71047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310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94 798,47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85 600,00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A5" w:rsidRPr="00C711A5" w:rsidRDefault="00C711A5" w:rsidP="00C711A5">
            <w:r w:rsidRPr="00C711A5">
              <w:t>Физическая культура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85 600,00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85 600,00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трансферты, передаваемые в соответствии с заключенными соглашениями из бюджетов поселений в бюджет муниципального района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85 600,00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 из бюджетов поселений бюджету муниципального района на обеспечение условий для развития физической культуры и спорта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П0500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85 600,00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Межбюджетные трансферты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П0500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500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85 600,00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A5" w:rsidRPr="00C711A5" w:rsidRDefault="00C711A5" w:rsidP="00C711A5">
            <w:r w:rsidRPr="00C711A5">
              <w:t>Иные межбюджетные трансферты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>
            <w:r w:rsidRPr="00C711A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1A5" w:rsidRPr="00C711A5" w:rsidRDefault="00C711A5" w:rsidP="00C711A5">
            <w:r w:rsidRPr="00C711A5">
              <w:t>91 1 00 П0500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A5" w:rsidRPr="00C711A5" w:rsidRDefault="00C711A5" w:rsidP="00C711A5">
            <w:r w:rsidRPr="00C711A5">
              <w:t>540</w:t>
            </w:r>
          </w:p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r w:rsidRPr="00C711A5">
              <w:t>85 600,00</w:t>
            </w:r>
          </w:p>
        </w:tc>
      </w:tr>
      <w:tr w:rsidR="00C711A5" w:rsidRPr="00C711A5" w:rsidTr="0087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0"/>
        </w:trPr>
        <w:tc>
          <w:tcPr>
            <w:tcW w:w="6088" w:type="dxa"/>
            <w:shd w:val="clear" w:color="000000" w:fill="auto"/>
          </w:tcPr>
          <w:p w:rsidR="00C711A5" w:rsidRPr="00C711A5" w:rsidRDefault="00C711A5" w:rsidP="00C711A5">
            <w:pPr>
              <w:rPr>
                <w:b/>
                <w:bCs/>
              </w:rPr>
            </w:pPr>
            <w:r w:rsidRPr="00C711A5">
              <w:rPr>
                <w:b/>
                <w:bCs/>
              </w:rPr>
              <w:t xml:space="preserve">Всего расходов </w:t>
            </w:r>
          </w:p>
        </w:tc>
        <w:tc>
          <w:tcPr>
            <w:tcW w:w="708" w:type="dxa"/>
            <w:shd w:val="clear" w:color="000000" w:fill="auto"/>
          </w:tcPr>
          <w:p w:rsidR="00C711A5" w:rsidRPr="00C711A5" w:rsidRDefault="00C711A5" w:rsidP="00C711A5"/>
        </w:tc>
        <w:tc>
          <w:tcPr>
            <w:tcW w:w="709" w:type="dxa"/>
            <w:shd w:val="clear" w:color="000000" w:fill="auto"/>
            <w:noWrap/>
          </w:tcPr>
          <w:p w:rsidR="00C711A5" w:rsidRPr="00C711A5" w:rsidRDefault="00C711A5" w:rsidP="00C711A5"/>
        </w:tc>
        <w:tc>
          <w:tcPr>
            <w:tcW w:w="851" w:type="dxa"/>
            <w:shd w:val="clear" w:color="000000" w:fill="auto"/>
            <w:noWrap/>
          </w:tcPr>
          <w:p w:rsidR="00C711A5" w:rsidRPr="00C711A5" w:rsidRDefault="00C711A5" w:rsidP="00C711A5"/>
        </w:tc>
        <w:tc>
          <w:tcPr>
            <w:tcW w:w="1559" w:type="dxa"/>
            <w:shd w:val="clear" w:color="000000" w:fill="auto"/>
            <w:noWrap/>
          </w:tcPr>
          <w:p w:rsidR="00C711A5" w:rsidRPr="00C711A5" w:rsidRDefault="00C711A5" w:rsidP="00C711A5"/>
        </w:tc>
        <w:tc>
          <w:tcPr>
            <w:tcW w:w="709" w:type="dxa"/>
            <w:shd w:val="clear" w:color="000000" w:fill="auto"/>
            <w:noWrap/>
          </w:tcPr>
          <w:p w:rsidR="00C711A5" w:rsidRPr="00C711A5" w:rsidRDefault="00C711A5" w:rsidP="00C711A5"/>
        </w:tc>
        <w:tc>
          <w:tcPr>
            <w:tcW w:w="1701" w:type="dxa"/>
            <w:shd w:val="clear" w:color="000000" w:fill="FFFFFF"/>
            <w:noWrap/>
          </w:tcPr>
          <w:p w:rsidR="00C711A5" w:rsidRPr="00C711A5" w:rsidRDefault="00C711A5" w:rsidP="00C711A5">
            <w:pPr>
              <w:rPr>
                <w:b/>
              </w:rPr>
            </w:pPr>
            <w:r w:rsidRPr="00C711A5">
              <w:rPr>
                <w:b/>
              </w:rPr>
              <w:t>8 502 757,71</w:t>
            </w:r>
          </w:p>
        </w:tc>
      </w:tr>
    </w:tbl>
    <w:p w:rsidR="0073381F" w:rsidRPr="0073381F" w:rsidRDefault="0073381F" w:rsidP="00767CAB">
      <w:pPr>
        <w:widowControl/>
        <w:suppressAutoHyphens w:val="0"/>
        <w:spacing w:after="160" w:line="259" w:lineRule="auto"/>
      </w:pPr>
      <w: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</w:tblGrid>
      <w:tr w:rsidR="0073381F" w:rsidRPr="0073381F" w:rsidTr="00877BA5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73381F" w:rsidRPr="0073381F" w:rsidRDefault="0073381F" w:rsidP="0073381F">
            <w:r w:rsidRPr="0073381F">
              <w:lastRenderedPageBreak/>
              <w:t xml:space="preserve">Приложение №3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12E9">
              <w:t xml:space="preserve">                         Чистик</w:t>
            </w:r>
            <w:r w:rsidRPr="0073381F">
              <w:t>овского  сельского                                                                                                                                                            поселения   №</w:t>
            </w:r>
            <w:r>
              <w:t xml:space="preserve"> 68</w:t>
            </w:r>
          </w:p>
          <w:p w:rsidR="0073381F" w:rsidRPr="0073381F" w:rsidRDefault="0073381F" w:rsidP="0073381F">
            <w:r w:rsidRPr="0073381F">
              <w:t xml:space="preserve">от </w:t>
            </w:r>
            <w:r>
              <w:t>24 марта 2020г</w:t>
            </w:r>
          </w:p>
          <w:p w:rsidR="0073381F" w:rsidRPr="0073381F" w:rsidRDefault="0073381F" w:rsidP="0073381F"/>
        </w:tc>
      </w:tr>
    </w:tbl>
    <w:p w:rsidR="0073381F" w:rsidRPr="0073381F" w:rsidRDefault="0073381F" w:rsidP="0073381F"/>
    <w:tbl>
      <w:tblPr>
        <w:tblW w:w="0" w:type="auto"/>
        <w:tblInd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</w:tblGrid>
      <w:tr w:rsidR="0073381F" w:rsidRPr="0073381F" w:rsidTr="00877BA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3381F" w:rsidRPr="0073381F" w:rsidRDefault="0073381F" w:rsidP="0073381F"/>
        </w:tc>
      </w:tr>
    </w:tbl>
    <w:p w:rsidR="0073381F" w:rsidRPr="0073381F" w:rsidRDefault="0073381F" w:rsidP="0073381F">
      <w:pPr>
        <w:jc w:val="center"/>
        <w:rPr>
          <w:b/>
        </w:rPr>
      </w:pPr>
      <w:r w:rsidRPr="0073381F">
        <w:rPr>
          <w:b/>
          <w:bCs/>
        </w:rPr>
        <w:t xml:space="preserve">Расходы бюджета муниципального образования  Смолиговского сельского поселения Руднянского района  Смоленской области за </w:t>
      </w:r>
      <w:r w:rsidRPr="0073381F">
        <w:rPr>
          <w:b/>
        </w:rPr>
        <w:t xml:space="preserve"> 2019 год</w:t>
      </w:r>
      <w:r w:rsidRPr="0073381F">
        <w:rPr>
          <w:b/>
          <w:bCs/>
        </w:rPr>
        <w:t xml:space="preserve"> по разделам и подразделам классификации расходов бюджетов</w:t>
      </w:r>
    </w:p>
    <w:p w:rsidR="0073381F" w:rsidRPr="0073381F" w:rsidRDefault="0073381F" w:rsidP="0073381F"/>
    <w:tbl>
      <w:tblPr>
        <w:tblW w:w="10499" w:type="dxa"/>
        <w:tblInd w:w="382" w:type="dxa"/>
        <w:tblLook w:val="04A0"/>
      </w:tblPr>
      <w:tblGrid>
        <w:gridCol w:w="7097"/>
        <w:gridCol w:w="1276"/>
        <w:gridCol w:w="2126"/>
      </w:tblGrid>
      <w:tr w:rsidR="0073381F" w:rsidRPr="0073381F" w:rsidTr="00877BA5">
        <w:trPr>
          <w:cantSplit/>
          <w:trHeight w:val="1544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b/>
                <w:bCs/>
              </w:rPr>
            </w:pPr>
            <w:r w:rsidRPr="0073381F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81F" w:rsidRPr="0073381F" w:rsidRDefault="0073381F" w:rsidP="0073381F">
            <w:pPr>
              <w:rPr>
                <w:b/>
                <w:bCs/>
              </w:rPr>
            </w:pPr>
            <w:r w:rsidRPr="0073381F">
              <w:rPr>
                <w:b/>
                <w:bCs/>
              </w:rPr>
              <w:t>Раздел 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81F" w:rsidRPr="0073381F" w:rsidRDefault="0073381F" w:rsidP="0073381F">
            <w:pPr>
              <w:rPr>
                <w:b/>
                <w:bCs/>
              </w:rPr>
            </w:pPr>
            <w:r w:rsidRPr="0073381F">
              <w:rPr>
                <w:b/>
                <w:bCs/>
              </w:rPr>
              <w:t>Кассовое  исполнение</w:t>
            </w:r>
          </w:p>
        </w:tc>
      </w:tr>
      <w:tr w:rsidR="0073381F" w:rsidRPr="0073381F" w:rsidTr="00877BA5">
        <w:trPr>
          <w:trHeight w:val="589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bCs/>
                <w:iCs/>
              </w:rPr>
            </w:pPr>
            <w:r w:rsidRPr="0073381F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bCs/>
              </w:rPr>
            </w:pPr>
            <w:r w:rsidRPr="0073381F">
              <w:rPr>
                <w:bCs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/>
                <w:bCs/>
              </w:rPr>
            </w:pPr>
            <w:r w:rsidRPr="0073381F">
              <w:rPr>
                <w:b/>
                <w:bCs/>
              </w:rPr>
              <w:t>2 484 796,97</w:t>
            </w:r>
          </w:p>
        </w:tc>
      </w:tr>
      <w:tr w:rsidR="0073381F" w:rsidRPr="0073381F" w:rsidTr="00877BA5">
        <w:trPr>
          <w:trHeight w:val="697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428 570,38</w:t>
            </w:r>
          </w:p>
        </w:tc>
      </w:tr>
      <w:tr w:rsidR="0073381F" w:rsidRPr="0073381F" w:rsidTr="00877BA5">
        <w:trPr>
          <w:trHeight w:val="547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2 037 326,59</w:t>
            </w:r>
          </w:p>
        </w:tc>
      </w:tr>
      <w:tr w:rsidR="0073381F" w:rsidRPr="0073381F" w:rsidTr="00877BA5">
        <w:trPr>
          <w:trHeight w:val="71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18 400,00</w:t>
            </w:r>
          </w:p>
        </w:tc>
      </w:tr>
      <w:tr w:rsidR="0073381F" w:rsidRPr="0073381F" w:rsidTr="00877BA5">
        <w:trPr>
          <w:trHeight w:val="710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Cs/>
              </w:rPr>
            </w:pPr>
            <w:r w:rsidRPr="0073381F">
              <w:rPr>
                <w:bCs/>
              </w:rPr>
              <w:t>500,00</w:t>
            </w:r>
          </w:p>
        </w:tc>
      </w:tr>
      <w:tr w:rsidR="0073381F" w:rsidRPr="0073381F" w:rsidTr="00877BA5">
        <w:trPr>
          <w:trHeight w:val="551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bCs/>
                <w:iCs/>
              </w:rPr>
            </w:pPr>
            <w:r w:rsidRPr="0073381F">
              <w:rPr>
                <w:bCs/>
                <w:i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bCs/>
              </w:rPr>
            </w:pPr>
            <w:r w:rsidRPr="0073381F">
              <w:rPr>
                <w:bCs/>
              </w:rPr>
              <w:t>0200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/>
                <w:bCs/>
              </w:rPr>
            </w:pPr>
            <w:r w:rsidRPr="0073381F">
              <w:rPr>
                <w:b/>
                <w:bCs/>
              </w:rPr>
              <w:t>110 500,00</w:t>
            </w:r>
          </w:p>
        </w:tc>
      </w:tr>
      <w:tr w:rsidR="0073381F" w:rsidRPr="0073381F" w:rsidTr="00877BA5">
        <w:trPr>
          <w:trHeight w:val="54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iCs/>
              </w:rPr>
            </w:pPr>
            <w:r w:rsidRPr="0073381F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110 500,00</w:t>
            </w:r>
          </w:p>
        </w:tc>
      </w:tr>
      <w:tr w:rsidR="0073381F" w:rsidRPr="0073381F" w:rsidTr="00877BA5">
        <w:trPr>
          <w:trHeight w:val="54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iCs/>
              </w:rPr>
            </w:pPr>
            <w:r w:rsidRPr="0073381F"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/>
                <w:bCs/>
              </w:rPr>
            </w:pPr>
            <w:r w:rsidRPr="0073381F">
              <w:rPr>
                <w:b/>
                <w:bCs/>
              </w:rPr>
              <w:t>4 011 347,45</w:t>
            </w:r>
          </w:p>
        </w:tc>
      </w:tr>
      <w:tr w:rsidR="0073381F" w:rsidRPr="0073381F" w:rsidTr="00877BA5">
        <w:trPr>
          <w:trHeight w:val="54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Cs/>
              </w:rPr>
            </w:pPr>
            <w:r w:rsidRPr="0073381F">
              <w:rPr>
                <w:bCs/>
              </w:rPr>
              <w:t>4 010 847,45</w:t>
            </w:r>
          </w:p>
        </w:tc>
      </w:tr>
      <w:tr w:rsidR="0073381F" w:rsidRPr="0073381F" w:rsidTr="00877BA5">
        <w:trPr>
          <w:trHeight w:val="546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iCs/>
              </w:rPr>
            </w:pPr>
            <w:r w:rsidRPr="0073381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Cs/>
              </w:rPr>
            </w:pPr>
            <w:r w:rsidRPr="0073381F">
              <w:rPr>
                <w:bCs/>
              </w:rPr>
              <w:t>500,00</w:t>
            </w:r>
          </w:p>
        </w:tc>
      </w:tr>
      <w:tr w:rsidR="0073381F" w:rsidRPr="0073381F" w:rsidTr="00877BA5">
        <w:trPr>
          <w:trHeight w:val="497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bCs/>
                <w:iCs/>
              </w:rPr>
            </w:pPr>
            <w:r w:rsidRPr="0073381F">
              <w:rPr>
                <w:bCs/>
                <w:iCs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bCs/>
              </w:rPr>
            </w:pPr>
            <w:r w:rsidRPr="0073381F">
              <w:rPr>
                <w:bCs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/>
                <w:bCs/>
              </w:rPr>
            </w:pPr>
            <w:r w:rsidRPr="0073381F">
              <w:rPr>
                <w:b/>
                <w:bCs/>
              </w:rPr>
              <w:t>1 701 014,82</w:t>
            </w:r>
          </w:p>
        </w:tc>
      </w:tr>
      <w:tr w:rsidR="0073381F" w:rsidRPr="0073381F" w:rsidTr="00877BA5">
        <w:trPr>
          <w:trHeight w:val="497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bCs/>
                <w:iCs/>
              </w:rPr>
            </w:pPr>
            <w:r w:rsidRPr="0073381F">
              <w:rPr>
                <w:bCs/>
                <w:iCs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bCs/>
              </w:rPr>
            </w:pPr>
            <w:r w:rsidRPr="0073381F">
              <w:rPr>
                <w:bCs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Cs/>
              </w:rPr>
            </w:pPr>
            <w:r w:rsidRPr="0073381F">
              <w:rPr>
                <w:bCs/>
              </w:rPr>
              <w:t>226 475,53</w:t>
            </w:r>
          </w:p>
        </w:tc>
      </w:tr>
      <w:tr w:rsidR="0073381F" w:rsidRPr="0073381F" w:rsidTr="00877BA5">
        <w:trPr>
          <w:trHeight w:val="315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254 600,03</w:t>
            </w:r>
          </w:p>
        </w:tc>
      </w:tr>
      <w:tr w:rsidR="0073381F" w:rsidRPr="0073381F" w:rsidTr="00877BA5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r w:rsidRPr="0073381F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1 219 939,26</w:t>
            </w:r>
          </w:p>
        </w:tc>
      </w:tr>
      <w:tr w:rsidR="0073381F" w:rsidRPr="0073381F" w:rsidTr="00877BA5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/>
              </w:rPr>
            </w:pPr>
            <w:r w:rsidRPr="0073381F">
              <w:rPr>
                <w:b/>
              </w:rPr>
              <w:t>14 700,00</w:t>
            </w:r>
          </w:p>
        </w:tc>
      </w:tr>
      <w:tr w:rsidR="0073381F" w:rsidRPr="0073381F" w:rsidTr="00877BA5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Cs/>
              </w:rPr>
            </w:pPr>
            <w:r w:rsidRPr="0073381F">
              <w:rPr>
                <w:bCs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0706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14 700,00</w:t>
            </w:r>
          </w:p>
        </w:tc>
      </w:tr>
      <w:tr w:rsidR="0073381F" w:rsidRPr="0073381F" w:rsidTr="00877BA5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/>
                <w:bCs/>
              </w:rPr>
            </w:pPr>
            <w:r w:rsidRPr="0073381F">
              <w:rPr>
                <w:b/>
                <w:bCs/>
              </w:rPr>
              <w:t>94 798,47</w:t>
            </w:r>
          </w:p>
        </w:tc>
      </w:tr>
      <w:tr w:rsidR="0073381F" w:rsidRPr="0073381F" w:rsidTr="00877BA5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Cs/>
              </w:rPr>
            </w:pPr>
            <w:r w:rsidRPr="0073381F">
              <w:rPr>
                <w:bCs/>
              </w:rPr>
              <w:t>94 798,47</w:t>
            </w:r>
          </w:p>
        </w:tc>
      </w:tr>
      <w:tr w:rsidR="0073381F" w:rsidRPr="0073381F" w:rsidTr="00877BA5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/>
                <w:bCs/>
              </w:rPr>
            </w:pPr>
            <w:r w:rsidRPr="0073381F">
              <w:rPr>
                <w:b/>
                <w:bCs/>
              </w:rPr>
              <w:t>85 600,00</w:t>
            </w:r>
          </w:p>
        </w:tc>
      </w:tr>
      <w:tr w:rsidR="0073381F" w:rsidRPr="0073381F" w:rsidTr="00877BA5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/>
              </w:rPr>
            </w:pPr>
            <w:r w:rsidRPr="0073381F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r w:rsidRPr="0073381F"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Cs/>
              </w:rPr>
            </w:pPr>
            <w:r w:rsidRPr="0073381F">
              <w:rPr>
                <w:bCs/>
              </w:rPr>
              <w:t>85 600,00</w:t>
            </w:r>
          </w:p>
        </w:tc>
      </w:tr>
      <w:tr w:rsidR="0073381F" w:rsidRPr="0073381F" w:rsidTr="00877BA5">
        <w:trPr>
          <w:trHeight w:val="660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bCs/>
                <w:i/>
                <w:iCs/>
              </w:rPr>
            </w:pPr>
            <w:r w:rsidRPr="0073381F">
              <w:rPr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1F" w:rsidRPr="0073381F" w:rsidRDefault="0073381F" w:rsidP="0073381F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1F" w:rsidRPr="0073381F" w:rsidRDefault="0073381F" w:rsidP="0073381F">
            <w:pPr>
              <w:rPr>
                <w:b/>
                <w:bCs/>
              </w:rPr>
            </w:pPr>
            <w:r w:rsidRPr="0073381F">
              <w:rPr>
                <w:b/>
                <w:bCs/>
              </w:rPr>
              <w:t>8 502 757,71</w:t>
            </w:r>
          </w:p>
        </w:tc>
      </w:tr>
    </w:tbl>
    <w:p w:rsidR="0073381F" w:rsidRPr="0073381F" w:rsidRDefault="0073381F" w:rsidP="0073381F"/>
    <w:p w:rsidR="00905093" w:rsidRDefault="00905093">
      <w:pPr>
        <w:widowControl/>
        <w:suppressAutoHyphens w:val="0"/>
        <w:spacing w:after="160" w:line="259" w:lineRule="auto"/>
      </w:pPr>
      <w:r>
        <w:br w:type="page"/>
      </w:r>
    </w:p>
    <w:p w:rsidR="00905093" w:rsidRPr="00905093" w:rsidRDefault="00905093" w:rsidP="00905093">
      <w:r w:rsidRPr="00905093">
        <w:lastRenderedPageBreak/>
        <w:t>Приложение №4</w:t>
      </w:r>
    </w:p>
    <w:p w:rsidR="00905093" w:rsidRPr="00905093" w:rsidRDefault="00905093" w:rsidP="00905093">
      <w:r w:rsidRPr="00905093">
        <w:t>к решению  Совета депутатов</w:t>
      </w:r>
    </w:p>
    <w:p w:rsidR="00905093" w:rsidRDefault="00A64E66" w:rsidP="00905093">
      <w:pPr>
        <w:jc w:val="center"/>
      </w:pPr>
      <w:r>
        <w:t xml:space="preserve">                               Чистик</w:t>
      </w:r>
      <w:r w:rsidR="00905093">
        <w:t>о</w:t>
      </w:r>
      <w:r w:rsidR="00905093" w:rsidRPr="00905093">
        <w:t>вского сельского поселения</w:t>
      </w:r>
    </w:p>
    <w:p w:rsidR="00905093" w:rsidRPr="00905093" w:rsidRDefault="00905093" w:rsidP="00905093">
      <w:pPr>
        <w:jc w:val="center"/>
      </w:pPr>
      <w:r w:rsidRPr="00905093">
        <w:t>№</w:t>
      </w:r>
      <w:r>
        <w:t xml:space="preserve"> 68 от 24.03.</w:t>
      </w:r>
      <w:r w:rsidRPr="00905093">
        <w:t xml:space="preserve"> 2020г.</w:t>
      </w:r>
    </w:p>
    <w:p w:rsidR="00905093" w:rsidRPr="00905093" w:rsidRDefault="00905093" w:rsidP="00905093">
      <w:pPr>
        <w:rPr>
          <w:b/>
          <w:bCs/>
        </w:rPr>
      </w:pPr>
    </w:p>
    <w:p w:rsidR="00905093" w:rsidRPr="00905093" w:rsidRDefault="00905093" w:rsidP="00AD5B69">
      <w:pPr>
        <w:jc w:val="center"/>
        <w:rPr>
          <w:b/>
          <w:bCs/>
        </w:rPr>
      </w:pPr>
      <w:r w:rsidRPr="00905093">
        <w:rPr>
          <w:b/>
          <w:bCs/>
        </w:rPr>
        <w:t>ИСТОЧНИКИ ФИНАНСИРОВАНИЯ ДЕФИЦИТА БЮДЖЕТА</w:t>
      </w:r>
    </w:p>
    <w:p w:rsidR="00905093" w:rsidRPr="00905093" w:rsidRDefault="00905093" w:rsidP="00AD5B69">
      <w:pPr>
        <w:jc w:val="center"/>
        <w:rPr>
          <w:b/>
          <w:bCs/>
        </w:rPr>
      </w:pPr>
      <w:r w:rsidRPr="00905093">
        <w:rPr>
          <w:b/>
          <w:bCs/>
        </w:rPr>
        <w:t xml:space="preserve">ПО КОДАМ </w:t>
      </w:r>
      <w:proofErr w:type="gramStart"/>
      <w:r w:rsidRPr="00905093">
        <w:rPr>
          <w:b/>
          <w:bCs/>
        </w:rPr>
        <w:t>КЛАССИФИКАЦИИ ИСТОЧНИКОВ ФИНАНСИРОВ</w:t>
      </w:r>
      <w:r w:rsidR="00AD5B69">
        <w:rPr>
          <w:b/>
          <w:bCs/>
        </w:rPr>
        <w:t>АНИЯ ДЕФИЦИТОВ БЮДЖЕТА</w:t>
      </w:r>
      <w:bookmarkStart w:id="0" w:name="_GoBack"/>
      <w:bookmarkEnd w:id="0"/>
      <w:proofErr w:type="gramEnd"/>
      <w:r w:rsidRPr="00905093">
        <w:rPr>
          <w:b/>
          <w:bCs/>
        </w:rPr>
        <w:t xml:space="preserve">  ЗА  2019 ГОД</w:t>
      </w:r>
    </w:p>
    <w:p w:rsidR="00905093" w:rsidRPr="00905093" w:rsidRDefault="00905093" w:rsidP="00905093">
      <w:pPr>
        <w:rPr>
          <w:b/>
          <w:bCs/>
        </w:rPr>
      </w:pPr>
      <w:r w:rsidRPr="00905093">
        <w:rPr>
          <w:b/>
          <w:bCs/>
        </w:rPr>
        <w:tab/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922"/>
        <w:gridCol w:w="3963"/>
        <w:gridCol w:w="2227"/>
      </w:tblGrid>
      <w:tr w:rsidR="00905093" w:rsidRPr="00905093" w:rsidTr="00877BA5">
        <w:trPr>
          <w:trHeight w:hRule="exact" w:val="97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093" w:rsidRPr="00905093" w:rsidRDefault="00905093" w:rsidP="00905093">
            <w:r w:rsidRPr="00905093">
              <w:t xml:space="preserve"> Код бюджетной классификации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093" w:rsidRPr="00905093" w:rsidRDefault="00905093" w:rsidP="00905093">
            <w:r w:rsidRPr="00905093">
              <w:t xml:space="preserve">Наименование групп, подгрупп и статей доходов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905093" w:rsidRDefault="00905093" w:rsidP="00905093">
            <w:pPr>
              <w:rPr>
                <w:b/>
                <w:bCs/>
              </w:rPr>
            </w:pPr>
            <w:r w:rsidRPr="00905093">
              <w:rPr>
                <w:b/>
                <w:bCs/>
              </w:rPr>
              <w:t xml:space="preserve">Сумма </w:t>
            </w:r>
          </w:p>
          <w:p w:rsidR="00905093" w:rsidRPr="00905093" w:rsidRDefault="00905093" w:rsidP="00905093">
            <w:r w:rsidRPr="00905093">
              <w:t xml:space="preserve"> руб.</w:t>
            </w:r>
          </w:p>
        </w:tc>
      </w:tr>
      <w:tr w:rsidR="00905093" w:rsidRPr="00905093" w:rsidTr="00877BA5">
        <w:trPr>
          <w:trHeight w:hRule="exact" w:val="36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93" w:rsidRPr="00905093" w:rsidRDefault="00905093" w:rsidP="00905093">
            <w:pPr>
              <w:rPr>
                <w:bCs/>
              </w:rPr>
            </w:pPr>
            <w:r w:rsidRPr="00905093">
              <w:rPr>
                <w:bCs/>
              </w:rPr>
              <w:t>1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093" w:rsidRPr="00905093" w:rsidRDefault="00905093" w:rsidP="00905093">
            <w:pPr>
              <w:rPr>
                <w:b/>
              </w:rPr>
            </w:pPr>
            <w:r w:rsidRPr="00905093">
              <w:rPr>
                <w:b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93" w:rsidRPr="00905093" w:rsidRDefault="00905093" w:rsidP="00905093">
            <w:pPr>
              <w:rPr>
                <w:b/>
              </w:rPr>
            </w:pPr>
            <w:r w:rsidRPr="00905093">
              <w:rPr>
                <w:b/>
              </w:rPr>
              <w:t>3</w:t>
            </w:r>
          </w:p>
        </w:tc>
      </w:tr>
      <w:tr w:rsidR="00905093" w:rsidRPr="00905093" w:rsidTr="00877BA5">
        <w:trPr>
          <w:trHeight w:hRule="exact" w:val="66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093" w:rsidRPr="00905093" w:rsidRDefault="00905093" w:rsidP="00905093">
            <w:pPr>
              <w:rPr>
                <w:b/>
                <w:bCs/>
              </w:rPr>
            </w:pPr>
            <w:r w:rsidRPr="00905093">
              <w:rPr>
                <w:b/>
                <w:bCs/>
              </w:rPr>
              <w:t>Администрация Смолиговского сельского  поселения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093" w:rsidRPr="00905093" w:rsidRDefault="00905093" w:rsidP="00905093">
            <w:r w:rsidRPr="00905093">
              <w:t>914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93" w:rsidRPr="00905093" w:rsidRDefault="00905093" w:rsidP="00905093"/>
        </w:tc>
      </w:tr>
      <w:tr w:rsidR="00905093" w:rsidRPr="00905093" w:rsidTr="00877BA5">
        <w:trPr>
          <w:trHeight w:hRule="exact" w:val="85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93" w:rsidRPr="00905093" w:rsidRDefault="00905093" w:rsidP="00905093">
            <w:r w:rsidRPr="00905093">
              <w:t>914 01 05 02 01 13 0000 510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093" w:rsidRPr="00905093" w:rsidRDefault="00905093" w:rsidP="00905093">
            <w:r w:rsidRPr="00905093">
              <w:t>Увеличение прочих остатков денежных средств бюджетов городских  поселений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093" w:rsidRPr="00905093" w:rsidRDefault="00905093" w:rsidP="00905093">
            <w:pPr>
              <w:rPr>
                <w:bCs/>
              </w:rPr>
            </w:pPr>
            <w:r w:rsidRPr="00905093">
              <w:rPr>
                <w:bCs/>
              </w:rPr>
              <w:t>- 5 792 018,44</w:t>
            </w:r>
          </w:p>
          <w:p w:rsidR="00905093" w:rsidRPr="00905093" w:rsidRDefault="00905093" w:rsidP="00905093"/>
        </w:tc>
      </w:tr>
      <w:tr w:rsidR="00905093" w:rsidRPr="00905093" w:rsidTr="00877BA5">
        <w:trPr>
          <w:trHeight w:hRule="exact" w:val="83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93" w:rsidRPr="00905093" w:rsidRDefault="00905093" w:rsidP="00905093">
            <w:r w:rsidRPr="00905093">
              <w:t>914 01 05 02 01 13 0000 610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093" w:rsidRPr="00905093" w:rsidRDefault="00905093" w:rsidP="00905093">
            <w:r w:rsidRPr="00905093">
              <w:t>Уменьшение прочих остатков денежных средств бюджетов городских поселений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093" w:rsidRPr="00905093" w:rsidRDefault="00905093" w:rsidP="00905093">
            <w:pPr>
              <w:rPr>
                <w:bCs/>
              </w:rPr>
            </w:pPr>
            <w:r w:rsidRPr="00905093">
              <w:rPr>
                <w:bCs/>
              </w:rPr>
              <w:t>8 502 757,71</w:t>
            </w:r>
          </w:p>
          <w:p w:rsidR="00905093" w:rsidRPr="00905093" w:rsidRDefault="00905093" w:rsidP="00905093"/>
        </w:tc>
      </w:tr>
      <w:tr w:rsidR="00905093" w:rsidRPr="00905093" w:rsidTr="00877BA5">
        <w:trPr>
          <w:trHeight w:hRule="exact" w:val="84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093" w:rsidRPr="00905093" w:rsidRDefault="00905093" w:rsidP="00905093">
            <w:pPr>
              <w:rPr>
                <w:bCs/>
              </w:rPr>
            </w:pPr>
            <w:r w:rsidRPr="00905093">
              <w:rPr>
                <w:bCs/>
              </w:rPr>
              <w:t>914 01 05 0000 00 0000 000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093" w:rsidRPr="00905093" w:rsidRDefault="00905093" w:rsidP="00905093">
            <w:r w:rsidRPr="00905093">
              <w:t>Изменение остатков средств на счетах по учету средств бюджета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905093" w:rsidRDefault="00905093" w:rsidP="00905093">
            <w:pPr>
              <w:rPr>
                <w:bCs/>
              </w:rPr>
            </w:pPr>
          </w:p>
          <w:p w:rsidR="00905093" w:rsidRPr="00905093" w:rsidRDefault="00905093" w:rsidP="00905093">
            <w:r w:rsidRPr="00905093">
              <w:t>2 710 739,27</w:t>
            </w:r>
          </w:p>
        </w:tc>
      </w:tr>
    </w:tbl>
    <w:p w:rsidR="00905093" w:rsidRPr="00905093" w:rsidRDefault="00905093" w:rsidP="00905093"/>
    <w:p w:rsidR="00905093" w:rsidRPr="00905093" w:rsidRDefault="00905093" w:rsidP="00905093"/>
    <w:p w:rsidR="00905093" w:rsidRPr="00905093" w:rsidRDefault="00905093" w:rsidP="00905093"/>
    <w:p w:rsidR="00280389" w:rsidRDefault="00280389"/>
    <w:sectPr w:rsidR="00280389" w:rsidSect="00767C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6E3"/>
    <w:multiLevelType w:val="singleLevel"/>
    <w:tmpl w:val="C2B419AA"/>
    <w:lvl w:ilvl="0">
      <w:start w:val="3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35C61A09"/>
    <w:multiLevelType w:val="hybridMultilevel"/>
    <w:tmpl w:val="25BE4A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3294"/>
    <w:multiLevelType w:val="hybridMultilevel"/>
    <w:tmpl w:val="5E1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3287B"/>
    <w:rsid w:val="00185A17"/>
    <w:rsid w:val="00280389"/>
    <w:rsid w:val="00287A2A"/>
    <w:rsid w:val="004176DE"/>
    <w:rsid w:val="004812E9"/>
    <w:rsid w:val="00537D80"/>
    <w:rsid w:val="0073381F"/>
    <w:rsid w:val="00767CAB"/>
    <w:rsid w:val="00905093"/>
    <w:rsid w:val="00A64E66"/>
    <w:rsid w:val="00AD5B69"/>
    <w:rsid w:val="00C11885"/>
    <w:rsid w:val="00C3287B"/>
    <w:rsid w:val="00C711A5"/>
    <w:rsid w:val="00E8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A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37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37D80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537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11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rsid w:val="00C711A5"/>
    <w:rPr>
      <w:rFonts w:cs="Times New Roman"/>
      <w:color w:val="0000FF"/>
      <w:u w:val="single"/>
    </w:rPr>
  </w:style>
  <w:style w:type="character" w:styleId="a7">
    <w:name w:val="FollowedHyperlink"/>
    <w:rsid w:val="00C711A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25">
    <w:name w:val="xl25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</w:rPr>
  </w:style>
  <w:style w:type="paragraph" w:customStyle="1" w:styleId="xl26">
    <w:name w:val="xl26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</w:rPr>
  </w:style>
  <w:style w:type="paragraph" w:customStyle="1" w:styleId="xl27">
    <w:name w:val="xl27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</w:rPr>
  </w:style>
  <w:style w:type="paragraph" w:customStyle="1" w:styleId="xl28">
    <w:name w:val="xl28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29">
    <w:name w:val="xl29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30">
    <w:name w:val="xl30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2"/>
      <w:szCs w:val="22"/>
    </w:rPr>
  </w:style>
  <w:style w:type="paragraph" w:customStyle="1" w:styleId="xl31">
    <w:name w:val="xl31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styleId="a8">
    <w:name w:val="Body Text"/>
    <w:basedOn w:val="a"/>
    <w:link w:val="a9"/>
    <w:rsid w:val="00C711A5"/>
    <w:pPr>
      <w:widowControl/>
      <w:suppressAutoHyphens w:val="0"/>
      <w:jc w:val="both"/>
    </w:pPr>
    <w:rPr>
      <w:rFonts w:eastAsia="Times New Roman"/>
      <w:kern w:val="0"/>
      <w:sz w:val="28"/>
      <w:szCs w:val="28"/>
      <w:lang/>
    </w:rPr>
  </w:style>
  <w:style w:type="character" w:customStyle="1" w:styleId="a9">
    <w:name w:val="Основной текст Знак"/>
    <w:basedOn w:val="a0"/>
    <w:link w:val="a8"/>
    <w:rsid w:val="00C711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aliases w:val="Знак2"/>
    <w:basedOn w:val="a"/>
    <w:link w:val="ab"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/>
    </w:rPr>
  </w:style>
  <w:style w:type="character" w:customStyle="1" w:styleId="ab">
    <w:name w:val="Верхний колонтитул Знак"/>
    <w:aliases w:val="Знак2 Знак"/>
    <w:basedOn w:val="a0"/>
    <w:link w:val="aa"/>
    <w:rsid w:val="00C7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711A5"/>
    <w:rPr>
      <w:rFonts w:cs="Times New Roman"/>
    </w:rPr>
  </w:style>
  <w:style w:type="paragraph" w:styleId="ad">
    <w:name w:val="footer"/>
    <w:aliases w:val="Знак1"/>
    <w:basedOn w:val="a"/>
    <w:link w:val="ae"/>
    <w:semiHidden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/>
    </w:rPr>
  </w:style>
  <w:style w:type="character" w:customStyle="1" w:styleId="ae">
    <w:name w:val="Нижний колонтитул Знак"/>
    <w:aliases w:val="Знак1 Знак"/>
    <w:basedOn w:val="a0"/>
    <w:link w:val="ad"/>
    <w:semiHidden/>
    <w:rsid w:val="00C711A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5">
    <w:name w:val="xl65"/>
    <w:basedOn w:val="a"/>
    <w:rsid w:val="00C711A5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7">
    <w:name w:val="xl67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u w:val="single"/>
    </w:rPr>
  </w:style>
  <w:style w:type="paragraph" w:customStyle="1" w:styleId="xl68">
    <w:name w:val="xl68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</w:rPr>
  </w:style>
  <w:style w:type="paragraph" w:customStyle="1" w:styleId="xl69">
    <w:name w:val="xl69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000000"/>
      <w:kern w:val="0"/>
    </w:rPr>
  </w:style>
  <w:style w:type="paragraph" w:customStyle="1" w:styleId="xl70">
    <w:name w:val="xl70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color w:val="000000"/>
      <w:kern w:val="0"/>
    </w:rPr>
  </w:style>
  <w:style w:type="paragraph" w:customStyle="1" w:styleId="xl71">
    <w:name w:val="xl71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2">
    <w:name w:val="xl72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</w:rPr>
  </w:style>
  <w:style w:type="paragraph" w:customStyle="1" w:styleId="xl75">
    <w:name w:val="xl75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6">
    <w:name w:val="xl76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  <w:sz w:val="22"/>
      <w:szCs w:val="22"/>
    </w:rPr>
  </w:style>
  <w:style w:type="paragraph" w:customStyle="1" w:styleId="p10">
    <w:name w:val="p10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basedOn w:val="a0"/>
    <w:rsid w:val="00C711A5"/>
  </w:style>
  <w:style w:type="character" w:customStyle="1" w:styleId="s4">
    <w:name w:val="s4"/>
    <w:basedOn w:val="a0"/>
    <w:rsid w:val="00C711A5"/>
  </w:style>
  <w:style w:type="paragraph" w:styleId="af">
    <w:name w:val="No Spacing"/>
    <w:uiPriority w:val="1"/>
    <w:qFormat/>
    <w:rsid w:val="00C7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11A5"/>
  </w:style>
  <w:style w:type="paragraph" w:customStyle="1" w:styleId="ConsNormal">
    <w:name w:val="ConsNormal"/>
    <w:rsid w:val="00C711A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f0">
    <w:name w:val="Emphasis"/>
    <w:qFormat/>
    <w:rsid w:val="00C711A5"/>
    <w:rPr>
      <w:i/>
      <w:iCs/>
    </w:rPr>
  </w:style>
  <w:style w:type="paragraph" w:styleId="af1">
    <w:name w:val="Body Text Indent"/>
    <w:basedOn w:val="a"/>
    <w:link w:val="af2"/>
    <w:uiPriority w:val="99"/>
    <w:semiHidden/>
    <w:unhideWhenUsed/>
    <w:rsid w:val="009050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09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A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537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37D80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537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11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6">
    <w:name w:val="Hyperlink"/>
    <w:rsid w:val="00C711A5"/>
    <w:rPr>
      <w:rFonts w:cs="Times New Roman"/>
      <w:color w:val="0000FF"/>
      <w:u w:val="single"/>
    </w:rPr>
  </w:style>
  <w:style w:type="character" w:styleId="a7">
    <w:name w:val="FollowedHyperlink"/>
    <w:rsid w:val="00C711A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25">
    <w:name w:val="xl25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</w:rPr>
  </w:style>
  <w:style w:type="paragraph" w:customStyle="1" w:styleId="xl26">
    <w:name w:val="xl26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</w:rPr>
  </w:style>
  <w:style w:type="paragraph" w:customStyle="1" w:styleId="xl27">
    <w:name w:val="xl27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</w:rPr>
  </w:style>
  <w:style w:type="paragraph" w:customStyle="1" w:styleId="xl28">
    <w:name w:val="xl28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29">
    <w:name w:val="xl29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30">
    <w:name w:val="xl30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2"/>
      <w:szCs w:val="22"/>
    </w:rPr>
  </w:style>
  <w:style w:type="paragraph" w:customStyle="1" w:styleId="xl31">
    <w:name w:val="xl31"/>
    <w:basedOn w:val="a"/>
    <w:rsid w:val="00C711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styleId="a8">
    <w:name w:val="Body Text"/>
    <w:basedOn w:val="a"/>
    <w:link w:val="a9"/>
    <w:rsid w:val="00C711A5"/>
    <w:pPr>
      <w:widowControl/>
      <w:suppressAutoHyphens w:val="0"/>
      <w:jc w:val="both"/>
    </w:pPr>
    <w:rPr>
      <w:rFonts w:eastAsia="Times New Roman"/>
      <w:kern w:val="0"/>
      <w:sz w:val="28"/>
      <w:szCs w:val="28"/>
      <w:lang w:val="x-none"/>
    </w:rPr>
  </w:style>
  <w:style w:type="character" w:customStyle="1" w:styleId="a9">
    <w:name w:val="Основной текст Знак"/>
    <w:basedOn w:val="a0"/>
    <w:link w:val="a8"/>
    <w:rsid w:val="00C711A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/>
    </w:rPr>
  </w:style>
  <w:style w:type="character" w:customStyle="1" w:styleId="ab">
    <w:name w:val="Верхний колонтитул Знак"/>
    <w:aliases w:val="Знак2 Знак"/>
    <w:basedOn w:val="a0"/>
    <w:link w:val="aa"/>
    <w:rsid w:val="00C711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C711A5"/>
    <w:rPr>
      <w:rFonts w:cs="Times New Roman"/>
    </w:rPr>
  </w:style>
  <w:style w:type="paragraph" w:styleId="ad">
    <w:name w:val="footer"/>
    <w:aliases w:val="Знак1"/>
    <w:basedOn w:val="a"/>
    <w:link w:val="ae"/>
    <w:semiHidden/>
    <w:rsid w:val="00C711A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semiHidden/>
    <w:rsid w:val="00C711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C711A5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7">
    <w:name w:val="xl67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u w:val="single"/>
    </w:rPr>
  </w:style>
  <w:style w:type="paragraph" w:customStyle="1" w:styleId="xl68">
    <w:name w:val="xl68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</w:rPr>
  </w:style>
  <w:style w:type="paragraph" w:customStyle="1" w:styleId="xl69">
    <w:name w:val="xl69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000000"/>
      <w:kern w:val="0"/>
    </w:rPr>
  </w:style>
  <w:style w:type="paragraph" w:customStyle="1" w:styleId="xl70">
    <w:name w:val="xl70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color w:val="000000"/>
      <w:kern w:val="0"/>
    </w:rPr>
  </w:style>
  <w:style w:type="paragraph" w:customStyle="1" w:styleId="xl71">
    <w:name w:val="xl71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2">
    <w:name w:val="xl72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color w:val="000000"/>
      <w:kern w:val="0"/>
    </w:rPr>
  </w:style>
  <w:style w:type="paragraph" w:customStyle="1" w:styleId="xl75">
    <w:name w:val="xl75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kern w:val="0"/>
    </w:rPr>
  </w:style>
  <w:style w:type="paragraph" w:customStyle="1" w:styleId="xl76">
    <w:name w:val="xl76"/>
    <w:basedOn w:val="a"/>
    <w:rsid w:val="00C711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  <w:sz w:val="22"/>
      <w:szCs w:val="22"/>
    </w:rPr>
  </w:style>
  <w:style w:type="paragraph" w:customStyle="1" w:styleId="p10">
    <w:name w:val="p10"/>
    <w:basedOn w:val="a"/>
    <w:rsid w:val="00C71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3">
    <w:name w:val="s3"/>
    <w:basedOn w:val="a0"/>
    <w:rsid w:val="00C711A5"/>
  </w:style>
  <w:style w:type="character" w:customStyle="1" w:styleId="s4">
    <w:name w:val="s4"/>
    <w:basedOn w:val="a0"/>
    <w:rsid w:val="00C711A5"/>
  </w:style>
  <w:style w:type="paragraph" w:styleId="af">
    <w:name w:val="No Spacing"/>
    <w:uiPriority w:val="1"/>
    <w:qFormat/>
    <w:rsid w:val="00C7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11A5"/>
  </w:style>
  <w:style w:type="paragraph" w:customStyle="1" w:styleId="ConsNormal">
    <w:name w:val="ConsNormal"/>
    <w:rsid w:val="00C711A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f0">
    <w:name w:val="Emphasis"/>
    <w:qFormat/>
    <w:rsid w:val="00C711A5"/>
    <w:rPr>
      <w:i/>
      <w:iCs/>
    </w:rPr>
  </w:style>
  <w:style w:type="paragraph" w:styleId="af1">
    <w:name w:val="Body Text Indent"/>
    <w:basedOn w:val="a"/>
    <w:link w:val="af2"/>
    <w:uiPriority w:val="99"/>
    <w:semiHidden/>
    <w:unhideWhenUsed/>
    <w:rsid w:val="009050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09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QazWsx123 kahrglagola</dc:creator>
  <cp:keywords/>
  <dc:description/>
  <cp:lastModifiedBy>123</cp:lastModifiedBy>
  <cp:revision>14</cp:revision>
  <dcterms:created xsi:type="dcterms:W3CDTF">2020-04-13T17:50:00Z</dcterms:created>
  <dcterms:modified xsi:type="dcterms:W3CDTF">2020-04-17T11:26:00Z</dcterms:modified>
</cp:coreProperties>
</file>