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F68BF" w:rsidRPr="00236EC3" w:rsidRDefault="009F68BF" w:rsidP="00236E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EC3"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>«</w:t>
      </w:r>
      <w:r w:rsidRPr="00236EC3">
        <w:rPr>
          <w:rFonts w:ascii="Times New Roman" w:eastAsia="Times New Roman" w:hAnsi="Times New Roman" w:cs="Times New Roman"/>
          <w:b/>
          <w:sz w:val="28"/>
          <w:szCs w:val="28"/>
        </w:rPr>
        <w:t>Обращение с отходами производства и потребления»</w:t>
      </w:r>
    </w:p>
    <w:p w:rsidR="00AE6A3E" w:rsidRDefault="009F68BF" w:rsidP="005A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EC3">
        <w:rPr>
          <w:rFonts w:ascii="Times New Roman" w:eastAsia="Times New Roman" w:hAnsi="Times New Roman" w:cs="Times New Roman"/>
          <w:sz w:val="28"/>
          <w:szCs w:val="28"/>
        </w:rPr>
        <w:t>Отходы производства и потребления требуют для складирования не только значительных площадей, но и загрязняют вредными веществами, пылью, газообразными выделениями атмосферу, территорию, поверхностные и подземные воды. В связи с этим деятельность предприятия (организации) должна быть направлена на сокращение объемов (массы) образования отходов, внедрение малоотходных технологий, преобразование отходов во вторичное сырье или получение из них какой-либо продукции, сведение к минимуму образования отходов, не подлежащих дальнейшей переработке, и захоронение их в соответствии с действующим</w:t>
      </w:r>
      <w:r w:rsidR="00AE6A3E" w:rsidRPr="00236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</w:p>
    <w:p w:rsidR="008A654B" w:rsidRDefault="008A654B" w:rsidP="008A65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654B" w:rsidRPr="008A654B" w:rsidRDefault="008A654B" w:rsidP="008A6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4B">
        <w:rPr>
          <w:rFonts w:ascii="Times New Roman" w:eastAsia="Times New Roman" w:hAnsi="Times New Roman" w:cs="Times New Roman"/>
          <w:b/>
          <w:sz w:val="28"/>
          <w:szCs w:val="28"/>
        </w:rPr>
        <w:t>Требования законодательства РФ в области обращения с отходами</w:t>
      </w:r>
    </w:p>
    <w:p w:rsidR="001C3008" w:rsidRDefault="009F68BF" w:rsidP="001C3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EC3">
        <w:rPr>
          <w:rFonts w:ascii="Times New Roman" w:eastAsia="Times New Roman" w:hAnsi="Times New Roman" w:cs="Times New Roman"/>
          <w:sz w:val="28"/>
          <w:szCs w:val="28"/>
        </w:rPr>
        <w:t>В соответствии со ст. 11 Федерального закона «Об отходах производства и потребления» индивидуальные предприниматели и юридические лица при эксплуатации предприятий, зданий, строений, сооружений и иных объектов, связанных с обращением с отходами, обязаны:</w:t>
      </w:r>
      <w:r w:rsidR="001C3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t>соблюдать экологические, санитарные и иные требования, установленные законодательством РФ в области охраны окружающей природ</w:t>
      </w:r>
      <w:r w:rsidR="001C3008">
        <w:rPr>
          <w:rFonts w:ascii="Times New Roman" w:eastAsia="Times New Roman" w:hAnsi="Times New Roman" w:cs="Times New Roman"/>
          <w:sz w:val="28"/>
          <w:szCs w:val="28"/>
        </w:rPr>
        <w:t>ной среды и здоровья человека;</w:t>
      </w:r>
      <w:r w:rsidR="001C3008">
        <w:rPr>
          <w:rFonts w:ascii="Times New Roman" w:eastAsia="Times New Roman" w:hAnsi="Times New Roman" w:cs="Times New Roman"/>
          <w:sz w:val="28"/>
          <w:szCs w:val="28"/>
        </w:rPr>
        <w:br/>
      </w:r>
      <w:r w:rsidRPr="00236EC3">
        <w:rPr>
          <w:rFonts w:ascii="Times New Roman" w:eastAsia="Times New Roman" w:hAnsi="Times New Roman" w:cs="Times New Roman"/>
          <w:sz w:val="28"/>
          <w:szCs w:val="28"/>
        </w:rPr>
        <w:t>разрабатывать проекты нормативов образования отходов и лимитов на размещение отходов в целях уменьшения количества их образования (за исключением субъектов малого и среднего предпринимательства);</w:t>
      </w:r>
      <w:r w:rsidR="001C3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t>внедрять малоотходные технологии на основе новейших научно-технических достижений; проводить инвентаризацию отходов и объектов их размещения; проводить мониторинг состояния окружающей природной среды на территориях объектов размещения отходов; предоставлять в установленном порядке необходимую информацию в области обращения с отходами; соблюдать требования предупреждения аварий, связанных с обращением с отходами, и принимать неотложные меры по их ликвидации;</w:t>
      </w:r>
      <w:r w:rsidR="00BC3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t> в случае возникновения или угрозы аварий, связанных с обращением с отходами, которые наносят или могут нанести ущерб окружающей природной среде, здоровью или имуществу физических лиц либо имуществу юридических лиц, немедленно информировать об этом специально уполномоченные федеральные органы исполнительной власти в области обращения с отходами, органы исполнительной власти субъектов Российской Федерации, органы местного самоуправления.</w:t>
      </w:r>
      <w:r w:rsidR="001C3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6A3E" w:rsidRPr="00236EC3" w:rsidRDefault="009F68BF" w:rsidP="001C3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EC3">
        <w:rPr>
          <w:rFonts w:ascii="Times New Roman" w:eastAsia="Times New Roman" w:hAnsi="Times New Roman" w:cs="Times New Roman"/>
          <w:sz w:val="28"/>
          <w:szCs w:val="28"/>
        </w:rPr>
        <w:t>В целях обеспечения охраны окружающей среды и </w:t>
      </w:r>
      <w:r w:rsidR="00AE6A3E" w:rsidRPr="00236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t>здоровья человека, уменьшения количества отходов применительно к</w:t>
      </w:r>
      <w:r w:rsidR="00AE6A3E" w:rsidRPr="00236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t> индивидуальным предпринимателям и юридическим лицам, осуществляющим деятельность в </w:t>
      </w:r>
      <w:r w:rsidR="00AE6A3E" w:rsidRPr="00236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t>области обращения с отходами, устанавливаются нормативы образования отходов и лимиты на их размещение. При нарушении нормативов образования отходов и лимитов на их размещение деятельность индивидуальных предпринимателей и юридических лиц в области обращения с отходами может быть ограничена, приостановлена или прекращена в порядке, предусмотренном законодательством Российской Федерации.</w:t>
      </w:r>
    </w:p>
    <w:p w:rsidR="00990599" w:rsidRPr="00236EC3" w:rsidRDefault="009F68BF" w:rsidP="005A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EC3">
        <w:rPr>
          <w:rFonts w:ascii="Times New Roman" w:eastAsia="Times New Roman" w:hAnsi="Times New Roman" w:cs="Times New Roman"/>
          <w:sz w:val="28"/>
          <w:szCs w:val="28"/>
        </w:rPr>
        <w:lastRenderedPageBreak/>
        <w:t>Опасные отходы в зависимости от степени их вредного воздействия на окружающую среду и здоровье человека подразделяются на классы опасности в соответствии с критериями, установленными специально уполномоченными федеральными органами исполнительной власти в области обращения с отходами в соответствии</w:t>
      </w:r>
      <w:r w:rsidR="00990599" w:rsidRPr="00236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t>с их компетенцией.</w:t>
      </w:r>
    </w:p>
    <w:p w:rsidR="00990599" w:rsidRPr="00236EC3" w:rsidRDefault="009F68BF" w:rsidP="005A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EC3">
        <w:rPr>
          <w:rFonts w:ascii="Times New Roman" w:eastAsia="Times New Roman" w:hAnsi="Times New Roman" w:cs="Times New Roman"/>
          <w:sz w:val="28"/>
          <w:szCs w:val="28"/>
        </w:rPr>
        <w:t>В соответствии со статьей 14 Федерального закона «Об отходах производства и потребления» индивидуальные предприниматели и юридические лица, в процессе деятельности которых образуются отходы, обязаны подтвердить отнесение данных отходов к конкретному классу опасности. На опасные отходы должен быть составлен паспорт. Паспорт опасного отхода составляется на отходы 1-4 классов опасности для окружающей среды, обладающие опасными свойствами: токсичностью, пожароопасностью, взрывоопасностью, высокой реакционной способностью, содержанием возбудителей инфекционных болезней. Паспорт опасных отходов — документ, удостоверяющий принадлежность отходов к отходам соответствующего вида и класса опасности, содержащий сведения об их составе. Паспорт опасного отхода составляется и утверждается индивидуальными предпринимателями и юридическими лицами, в процессе деятельности ко</w:t>
      </w:r>
      <w:r w:rsidR="00990599" w:rsidRPr="00236EC3">
        <w:rPr>
          <w:rFonts w:ascii="Times New Roman" w:eastAsia="Times New Roman" w:hAnsi="Times New Roman" w:cs="Times New Roman"/>
          <w:sz w:val="28"/>
          <w:szCs w:val="28"/>
        </w:rPr>
        <w:t>торых образуются опасные отходы.</w:t>
      </w:r>
    </w:p>
    <w:p w:rsidR="0077608D" w:rsidRPr="00236EC3" w:rsidRDefault="009F68BF" w:rsidP="005A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C31">
        <w:rPr>
          <w:rFonts w:ascii="Times New Roman" w:eastAsia="Times New Roman" w:hAnsi="Times New Roman" w:cs="Times New Roman"/>
          <w:sz w:val="28"/>
          <w:szCs w:val="28"/>
        </w:rPr>
        <w:t>Транспортирование опасных отходов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t xml:space="preserve"> должно осуществляться при следующих условиях: наличие паспорта (свидетельства) опасных отходов; наличие специально оборудованных и снабженных специальными знаками транспортных средств; соблюдение требований безопасности к транспортированию опасных отходов на транспортных средствах; наличие документации для транспортирования и передачи опасных отходов с указанием количества транспортируемых опасных отходов, цели и места назначения их транспортирования.</w:t>
      </w:r>
    </w:p>
    <w:p w:rsidR="0077608D" w:rsidRPr="00236EC3" w:rsidRDefault="009F68BF" w:rsidP="005A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EC3">
        <w:rPr>
          <w:rFonts w:ascii="Times New Roman" w:eastAsia="Times New Roman" w:hAnsi="Times New Roman" w:cs="Times New Roman"/>
          <w:sz w:val="28"/>
          <w:szCs w:val="28"/>
        </w:rPr>
        <w:t>В соответствии со статьей 9 Федерального закона «Об отходах производства и потребления» деятельность по обращению с опасными отходами подлежит лицензированию. Обязательным условием лицензирования деятельности по обращению с опасными отходами является соблюдение требований охраны здоровья человека и охраны окружающей среды. Порядок лицензирования деятельности по обращению с опасными отходами определяет Правительство Российской Федерации.</w:t>
      </w:r>
      <w:r w:rsidR="00426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t>В соответствии со статьей 19 Федерального закона «Об охране окружающей среды» индивидуальные предприниматели и юридические лица, осуществляющие деятельность в области обращения с отходами, обязаны вести в установленном порядке учет образовавшихся, использованных, обезвреженных, переданных другим лицам или полученных от других лиц, а также размещенных отходов.</w:t>
      </w:r>
    </w:p>
    <w:p w:rsidR="0077608D" w:rsidRPr="00236EC3" w:rsidRDefault="009F68BF" w:rsidP="005A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EC3">
        <w:rPr>
          <w:rFonts w:ascii="Times New Roman" w:eastAsia="Times New Roman" w:hAnsi="Times New Roman" w:cs="Times New Roman"/>
          <w:sz w:val="28"/>
          <w:szCs w:val="28"/>
        </w:rPr>
        <w:t>Статистический учет в области обращения с отходами осуществляется через форму 2-тп (отходы).</w:t>
      </w:r>
    </w:p>
    <w:p w:rsidR="000639FB" w:rsidRDefault="009F68BF" w:rsidP="005A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EC3">
        <w:rPr>
          <w:rFonts w:ascii="Times New Roman" w:eastAsia="Times New Roman" w:hAnsi="Times New Roman" w:cs="Times New Roman"/>
          <w:sz w:val="28"/>
          <w:szCs w:val="28"/>
        </w:rPr>
        <w:t xml:space="preserve"> Таким образом, юридические лица и частные предприниматели, в процессе деятельности которых образуются отходы, обязаны: вести учет образовавшихся, использованных, обезвреженных, переданных другим лицам или полученных от других лиц, а также размещенных отходов; определить отнесение образовавшихся, использованных, обезвреженных, переданных другим лицам или 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полученных от других лиц, а также размещенных отходов к конкретному классу опасности; составить паспорта на опасные отходы; разрабатывать проекты нормативов образования отходов и лимитов на размещение отходов в целях уменьшения количества их образования; иметь лицензию на деятельность по обращению с опасными отходами.</w:t>
      </w:r>
    </w:p>
    <w:p w:rsidR="006E41FC" w:rsidRPr="00236EC3" w:rsidRDefault="009F68BF" w:rsidP="005A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EC3">
        <w:rPr>
          <w:rFonts w:ascii="Times New Roman" w:eastAsia="Times New Roman" w:hAnsi="Times New Roman" w:cs="Times New Roman"/>
          <w:sz w:val="28"/>
          <w:szCs w:val="28"/>
        </w:rPr>
        <w:t>Неисполнение или ненадлежащее исполнение законодательства Российской Федерации в области обращения с отходами влечет за собой дисциплинарную, административную, уголовную или гражданско-правовую ответственность в соответствии с законодательством Российской Федерации.</w:t>
      </w:r>
    </w:p>
    <w:p w:rsidR="009F68BF" w:rsidRPr="00236EC3" w:rsidRDefault="009F68BF" w:rsidP="005A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EC3">
        <w:rPr>
          <w:rFonts w:ascii="Times New Roman" w:eastAsia="Times New Roman" w:hAnsi="Times New Roman" w:cs="Times New Roman"/>
          <w:sz w:val="28"/>
          <w:szCs w:val="28"/>
        </w:rPr>
        <w:t>Деятельность индивидуальных предпринимателей и юридических лиц, в процессе которой образуются опасные отходы, может быть ограничена или запрещена в установленном законодательством Российской Федерации порядке при отсутствии технической или иной возможности обеспечить безопасное для окружающей природной среды и здоровья человека обращение с опасными отходами.</w:t>
      </w:r>
    </w:p>
    <w:p w:rsidR="00AB3D88" w:rsidRDefault="00AB3D88" w:rsidP="00AB3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8BF" w:rsidRPr="00AB3D88" w:rsidRDefault="009F68BF" w:rsidP="00AB3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D88">
        <w:rPr>
          <w:rFonts w:ascii="Times New Roman" w:eastAsia="Times New Roman" w:hAnsi="Times New Roman" w:cs="Times New Roman"/>
          <w:b/>
          <w:sz w:val="28"/>
          <w:szCs w:val="28"/>
        </w:rPr>
        <w:t>Документы предприятия (организации), регулирующие вопросы обращения с отходами производства и потребления</w:t>
      </w:r>
    </w:p>
    <w:p w:rsidR="006E41FC" w:rsidRPr="00236EC3" w:rsidRDefault="009F68BF" w:rsidP="005A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60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Организационные документы по обращению с отходами производства и потребления</w:t>
      </w:r>
      <w:r w:rsidR="006E0F6D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236EC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t>приказ о назначении лиц, допущенных к работе с опасными отходами; приказ о направлении лиц, допущенных к работ с опасными отходами на обучение и переподготовку; договоры на размещение отходов, на прием отходов от других организаций, справки о передаче промышленных отходов на полигоны ТБО, другим предприятиям; свидетельство о регистрации объекта размещения отходов в государственном реестре отходов (полигоны, шламохранилища, иловые карты, золоотвалы и т.д.); план (планируемых) мероприятий по снижению влияния образующихся отходов на состояние окружающей среды.</w:t>
      </w:r>
    </w:p>
    <w:p w:rsidR="00674AEA" w:rsidRDefault="009F68BF" w:rsidP="005A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60">
        <w:rPr>
          <w:rFonts w:ascii="Times New Roman" w:eastAsia="Times New Roman" w:hAnsi="Times New Roman" w:cs="Times New Roman"/>
          <w:i/>
          <w:iCs/>
          <w:sz w:val="28"/>
          <w:szCs w:val="28"/>
        </w:rPr>
        <w:t>Учетная документация по отходам, образующимся на предприятии</w:t>
      </w:r>
      <w:r w:rsidR="006E0F6D" w:rsidRPr="00C72C3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t> перечень отходов, образующихся на предприятии (учет отходов ведется с использованием Федерального классификационного каталога отходов); журналы поступления отходов на склад, хранилище, товарно-транспортные накладные, материалы инвентаризации и другие; результаты определения класса опасности образовавшихся отходов; паспорта опасных отходов (для отходов 1-4 кл.), с указанием кода отхода согласно Федеральному классификационному каталогу отходов.</w:t>
      </w:r>
    </w:p>
    <w:p w:rsidR="006E41FC" w:rsidRPr="00236EC3" w:rsidRDefault="009F68BF" w:rsidP="005A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60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Материалы по осуществлению деятельности в сфере обращения с опасными отходами</w:t>
      </w:r>
      <w:r w:rsidRPr="00674A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674AE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t xml:space="preserve"> лицензия на деятельность по сбору, использованию, обезвреживанию, транспортировке и размещению опасных отходов; положительное заключение государственной экологической экспертизы материалов обоснования намечаемой деятельности по сбору, использованию, обезвреживанию, транспортировке и размещению опасных отходов, выданное лицензиату для получения лицензии; свидетельства (сертификаты) на право работы с опасными отходами для лиц, допущенных к деятельности по обращению с опасными отходами; выписка из реестра на деятельность по сбору, использованию, обезвреживанию, 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транспортировке и размещению опасных отходов; документы, подтверждающие наличие производственных помещений, объектов размещения отходов, соответствующих техническим нормам и требованиям оборудования, транспортных средств, необходимых для осуществления лицензируемой деятельности; средства контроля и измерений, необходимые для подтверждения соблюдения нормативов допустимого воздействия на окружающую среду при осуществлении лицензируемой деятельности.</w:t>
      </w:r>
    </w:p>
    <w:p w:rsidR="009F68BF" w:rsidRPr="00236EC3" w:rsidRDefault="009F68BF" w:rsidP="005A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60">
        <w:rPr>
          <w:rFonts w:ascii="Times New Roman" w:eastAsia="Times New Roman" w:hAnsi="Times New Roman" w:cs="Times New Roman"/>
          <w:i/>
          <w:iCs/>
          <w:sz w:val="28"/>
          <w:szCs w:val="28"/>
        </w:rPr>
        <w:t>Документация, подтверждающая право предприятия на образование и размещение отходов производства и потребления включает</w:t>
      </w:r>
      <w:r w:rsidRPr="00674AEA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t> проект нормативов образования отходов и лимитов на их размещение (ПНООЛР); ежегодные технические отчеты о неизменности производственного процесса, используемого сырья и об образующихся отходах; лимиты на размещение отходов; ежегодная государственная статотчетность по форме 2-тп (отходы); мероприятия по наблюдению за состоянием окружающей среды на объектах (местах) хранения, захоронения отходов и о периодичности их осуществления.</w:t>
      </w:r>
    </w:p>
    <w:p w:rsidR="009F68BF" w:rsidRPr="00236EC3" w:rsidRDefault="009F68BF" w:rsidP="005A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60">
        <w:rPr>
          <w:rFonts w:ascii="Times New Roman" w:eastAsia="Times New Roman" w:hAnsi="Times New Roman" w:cs="Times New Roman"/>
          <w:i/>
          <w:sz w:val="28"/>
          <w:szCs w:val="28"/>
        </w:rPr>
        <w:t>Примерный перечень документов, которые могут характеризовать деятельность предприятия</w:t>
      </w:r>
      <w:r w:rsidRPr="00C72C3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t>правоустанавливающие документы на пользование (аренду) земельными участками; организационно-распорядительные документы по организации и осуществлению работ в сфере обращения с отходами производства и потребления:— приказ о назначении лиц, допущенных к работе с опасными отходами, приказ о направлении лиц, допущенных к работе с опасными отходами на обучение и переподготовку, свидетельства на право работы с опасными отходами для лиц, допущенных к деятельности по обращению с опасными отходами; инструкции по обращению с отходами; положение о производственном экологическом контроле в области обращения с отходами производства и потребления;</w:t>
      </w:r>
      <w:r w:rsidR="00043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t>проект нормативов образования отходов и лимитов на их размещение; статистические отчеты в области обращения с отходами 2-тп (отходы); планы природоохранных мероприятий и отчеты об их выполнении;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br/>
        <w:t xml:space="preserve"> сведения (документы) по аттестации лабораторий, осуществляющих производственный экологический контроль (если имеется лаборатория);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br/>
        <w:t xml:space="preserve"> графики проведения и результаты аналитического контроля качества почв, подземных вод в системе наблюдательной сети (при наличии на предприятии специализированных объектов размещения отходов);материалы инвентаризации отходов производства и потребления, в том числе паспорта и свидетельства о классе опасности (паспорта для отходов 1-4 классов; свидетельства — для всех классов опасности);документы первичного учета движения отходов (журнал ОТХ);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br/>
        <w:t>свидетельство о регистрации объекта размещения отходов в государственном реестре (для индивидуальных предпринимателей или юридических лиц, имеющих на своем балансе или осуществляющих эксплуатацию объектов захоронения или длительного хранения отходов: полигоны, шламохранилища, хвостохранилища, иловые карты, золоотвалы);лицензия на деятельность по обращению с опасными отходами;</w:t>
      </w:r>
      <w:r w:rsidR="00043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t>договоры на размещение отходов, на прием отходов от других организаций, акты о передаче отходов производства и потребления на полигоны других предприятий.</w:t>
      </w:r>
    </w:p>
    <w:p w:rsidR="009F68BF" w:rsidRPr="000718ED" w:rsidRDefault="00CC495B" w:rsidP="00AB3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Проверка предприятия по с</w:t>
      </w:r>
      <w:r w:rsidR="009F68BF" w:rsidRPr="000718ED">
        <w:rPr>
          <w:rFonts w:ascii="Times New Roman" w:eastAsia="Times New Roman" w:hAnsi="Times New Roman" w:cs="Times New Roman"/>
          <w:b/>
          <w:sz w:val="28"/>
          <w:szCs w:val="28"/>
        </w:rPr>
        <w:t>облюдени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8C4264">
        <w:rPr>
          <w:rFonts w:ascii="Times New Roman" w:eastAsia="Times New Roman" w:hAnsi="Times New Roman" w:cs="Times New Roman"/>
          <w:b/>
          <w:sz w:val="28"/>
          <w:szCs w:val="28"/>
        </w:rPr>
        <w:t xml:space="preserve"> ими</w:t>
      </w:r>
      <w:r w:rsidR="009F68BF" w:rsidRPr="000718ED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требований законодательства в сфере обращения с отходами</w:t>
      </w:r>
      <w:r w:rsidR="00AB3D8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проведении проверки</w:t>
      </w:r>
    </w:p>
    <w:p w:rsidR="00584DEF" w:rsidRPr="00236EC3" w:rsidRDefault="009F68BF" w:rsidP="005A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EC3">
        <w:rPr>
          <w:rFonts w:ascii="Times New Roman" w:eastAsia="Times New Roman" w:hAnsi="Times New Roman" w:cs="Times New Roman"/>
          <w:sz w:val="28"/>
          <w:szCs w:val="28"/>
        </w:rPr>
        <w:t>Обследование предприятия начинается с ознакомления с технологическими процессами, в результате которых образуются отходы производства, проверки соблюдения производственных процессов, а также качественного и количественного состава сырья и готовой продукции.</w:t>
      </w:r>
    </w:p>
    <w:p w:rsidR="00AB3D88" w:rsidRDefault="009F68BF" w:rsidP="005A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EC3">
        <w:rPr>
          <w:rFonts w:ascii="Times New Roman" w:eastAsia="Times New Roman" w:hAnsi="Times New Roman" w:cs="Times New Roman"/>
          <w:sz w:val="28"/>
          <w:szCs w:val="28"/>
        </w:rPr>
        <w:t>Образование, сбор, накопление, хранение, использование (первичная переработка) отходов является неотъемлемой частью технологического процесса и должны быть отражены в технологических регламентах и другой нормативно-технологической документации.</w:t>
      </w:r>
    </w:p>
    <w:p w:rsidR="00584DEF" w:rsidRPr="00236EC3" w:rsidRDefault="009F68BF" w:rsidP="005A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EC3">
        <w:rPr>
          <w:rFonts w:ascii="Times New Roman" w:eastAsia="Times New Roman" w:hAnsi="Times New Roman" w:cs="Times New Roman"/>
          <w:sz w:val="28"/>
          <w:szCs w:val="28"/>
        </w:rPr>
        <w:t>При изменении технологического процесса происходят изменения в количестве и качестве образующихся отходов, изменения должны быть внесены в технологический регламент в установленном порядке и должны быть отражены в ежегодном техническом отчете о неизменности технологического процесса.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br/>
        <w:t xml:space="preserve">Отходы потребления (твердые </w:t>
      </w:r>
      <w:r w:rsidR="00857AFF">
        <w:rPr>
          <w:rFonts w:ascii="Times New Roman" w:eastAsia="Times New Roman" w:hAnsi="Times New Roman" w:cs="Times New Roman"/>
          <w:sz w:val="28"/>
          <w:szCs w:val="28"/>
        </w:rPr>
        <w:t>коммунальные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t xml:space="preserve"> отходы) могут образовываться как в хозяйственно-бытовых помещениях (столовая, раздевалка), так и непосредственно в производственных помещениях (склад сырья, склад готовой продукции и т.д.). Кроме этого, источником образования </w:t>
      </w:r>
      <w:r w:rsidR="00857AFF">
        <w:rPr>
          <w:rFonts w:ascii="Times New Roman" w:eastAsia="Times New Roman" w:hAnsi="Times New Roman" w:cs="Times New Roman"/>
          <w:sz w:val="28"/>
          <w:szCs w:val="28"/>
        </w:rPr>
        <w:t>ТКО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t xml:space="preserve"> может служить территория самого предприятия, при уборке которой накапливаются отходы.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br/>
        <w:t>Места складирования, временного размещения отходов производства и потребления на территории предприятия (их границы, площадь, обустройство, объемы размещения отходов) должны соответствовать утвержденной карте-схеме в составе ПНООЛР и требованиям СанПиН 2.1.7.1322-03 «Гигиенические требования к размещению и обезвреживанию отходов производства и потребления», СП 2.1.7.1038-01 «Гигиенические требования к устройству и содержанию полигонов для твердых бытовых отходов».</w:t>
      </w:r>
    </w:p>
    <w:p w:rsidR="00584DEF" w:rsidRPr="00236EC3" w:rsidRDefault="009F68BF" w:rsidP="005A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38">
        <w:rPr>
          <w:rFonts w:ascii="Times New Roman" w:eastAsia="Times New Roman" w:hAnsi="Times New Roman" w:cs="Times New Roman"/>
          <w:i/>
          <w:sz w:val="28"/>
          <w:szCs w:val="28"/>
        </w:rPr>
        <w:t>Требования к местам размещения отходов и местам (площадкам) временного хранения отходов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t>: наличие твердого покрытия, исключающего попадания стока в грунтовые воды (асфальтированное, бетонированное и др.); расположение вдали от производственных и бытовых помещений; оборудованы навесами, предотвращающими попадание атмосферных осадков на временно размещенные отходы во избежание загрязнения окружающей среды, охраняемые в течение суток.</w:t>
      </w:r>
    </w:p>
    <w:p w:rsidR="005A4563" w:rsidRPr="00236EC3" w:rsidRDefault="009F68BF" w:rsidP="005A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872">
        <w:rPr>
          <w:rFonts w:ascii="Times New Roman" w:eastAsia="Times New Roman" w:hAnsi="Times New Roman" w:cs="Times New Roman"/>
          <w:sz w:val="28"/>
          <w:szCs w:val="28"/>
        </w:rPr>
        <w:t>Сбор, временное хранение, использование, учет отходов на территории предприятия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t> должны осуществляться в порядке, разработанном и утвержденном руководителем предприятия. Распространенным является утверждение «Инструкции по сбору, временному хранению, использованию отходов, передаче их на размещение (утилизацию), по учету отходов на территории предприятия» по каждому виду отходов или в целом, по всем видам отходов. В инструкции указываются вид отхода, класс опасности, на каких стадиях производственного процесса он образуется, где происходит временное хранение отхода, каким образом и с какой периодичностью осуществляется вывоз отходов.</w:t>
      </w:r>
    </w:p>
    <w:p w:rsidR="005F17D8" w:rsidRDefault="005A4563" w:rsidP="005F1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87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F68BF" w:rsidRPr="001E5872">
        <w:rPr>
          <w:rFonts w:ascii="Times New Roman" w:eastAsia="Times New Roman" w:hAnsi="Times New Roman" w:cs="Times New Roman"/>
          <w:sz w:val="28"/>
          <w:szCs w:val="28"/>
        </w:rPr>
        <w:t>акопление, транспортировка, обезвреживание и захоронение отходов</w:t>
      </w:r>
      <w:r w:rsidR="009F68BF" w:rsidRPr="00236EC3">
        <w:rPr>
          <w:rFonts w:ascii="Times New Roman" w:eastAsia="Times New Roman" w:hAnsi="Times New Roman" w:cs="Times New Roman"/>
          <w:sz w:val="28"/>
          <w:szCs w:val="28"/>
        </w:rPr>
        <w:t> должно осуществляться в соответствии с требованиями СанПиН 2.1.7.1322-03, СП 2.1.7.1038-01. </w:t>
      </w:r>
    </w:p>
    <w:p w:rsidR="001E5872" w:rsidRDefault="009F68BF" w:rsidP="005F1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3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Требования к упаковке отходов</w:t>
      </w:r>
      <w:r w:rsidRPr="001E5872">
        <w:rPr>
          <w:rFonts w:ascii="Times New Roman" w:eastAsia="Times New Roman" w:hAnsi="Times New Roman" w:cs="Times New Roman"/>
          <w:sz w:val="28"/>
          <w:szCs w:val="28"/>
        </w:rPr>
        <w:t>:</w:t>
      </w:r>
      <w:r w:rsidR="00235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t>Отходы 1 класса опасности — герметичные емкости (стальные баллоны), в отдельном помещении, во избежание допуска попадание случайных лиц;2 класса опасности — в полиэтиленовых мешках;3 класс опасности — бумажных мешках;4 класс опасности — могут храниться без тары (упаковки), на специально отведенной для этих целей площадке или сразу вывозятся на полигон для захоронения. Для исключения пыления сверху отходы плотно укрываются пленкой;</w:t>
      </w:r>
      <w:r w:rsidR="001E5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t>5 класс опасности — могут быть собраны в конусообразные кучи, исключающие пыление.</w:t>
      </w:r>
      <w:r w:rsidR="001E5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4563" w:rsidRPr="00236EC3" w:rsidRDefault="009F68BF" w:rsidP="005A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38">
        <w:rPr>
          <w:rFonts w:ascii="Times New Roman" w:eastAsia="Times New Roman" w:hAnsi="Times New Roman" w:cs="Times New Roman"/>
          <w:i/>
          <w:sz w:val="28"/>
          <w:szCs w:val="28"/>
        </w:rPr>
        <w:t>Транспортировка отходов</w:t>
      </w:r>
      <w:r w:rsidR="002351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t> должна осуществляться в специально оборудованном транспорте, исключающем возможность потерь по пути следования и загрязнения окружающей среды. </w:t>
      </w:r>
    </w:p>
    <w:p w:rsidR="009F68BF" w:rsidRPr="00236EC3" w:rsidRDefault="009F68BF" w:rsidP="005A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EC3">
        <w:rPr>
          <w:rFonts w:ascii="Times New Roman" w:eastAsia="Times New Roman" w:hAnsi="Times New Roman" w:cs="Times New Roman"/>
          <w:sz w:val="28"/>
          <w:szCs w:val="28"/>
        </w:rPr>
        <w:t>Транспорт для перевозки жидких и пастообразных отходов должен быть снабжен шланговым приспособлением для слива. При перевозке твердых и пылевидных отходов необходимо самостоятельное устройство или тара с захватными приспособлениями для разгрузки автокранами полигона. При работе с пылевидными отходами необходимо увлажнение на всех этапах погрузки, транспортировки, выгрузки и разравнивания.</w:t>
      </w:r>
    </w:p>
    <w:p w:rsidR="007667F6" w:rsidRDefault="009F68BF" w:rsidP="005A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36EC3">
        <w:rPr>
          <w:rFonts w:ascii="Times New Roman" w:eastAsia="Times New Roman" w:hAnsi="Times New Roman" w:cs="Times New Roman"/>
          <w:sz w:val="28"/>
          <w:szCs w:val="28"/>
        </w:rPr>
        <w:t xml:space="preserve">Юридические лица и индивидуальные предприниматели обязаны вести </w:t>
      </w:r>
      <w:r w:rsidRPr="003217A7">
        <w:rPr>
          <w:rFonts w:ascii="Times New Roman" w:eastAsia="Times New Roman" w:hAnsi="Times New Roman" w:cs="Times New Roman"/>
          <w:i/>
          <w:sz w:val="28"/>
          <w:szCs w:val="28"/>
        </w:rPr>
        <w:t xml:space="preserve">учет </w:t>
      </w:r>
      <w:r w:rsidR="003217A7" w:rsidRPr="003217A7">
        <w:rPr>
          <w:rFonts w:ascii="Times New Roman" w:eastAsia="Times New Roman" w:hAnsi="Times New Roman" w:cs="Times New Roman"/>
          <w:i/>
          <w:sz w:val="28"/>
          <w:szCs w:val="28"/>
        </w:rPr>
        <w:t>образовавшихся, использованных, обезвреженных, переданных другим лицам или полученных от других лиц, а также размещенных отходов</w:t>
      </w:r>
      <w:r w:rsidR="00321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7F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667F6">
        <w:rPr>
          <w:rFonts w:ascii="Times New Roman" w:eastAsia="Times New Roman" w:hAnsi="Times New Roman" w:cs="Times New Roman"/>
          <w:iCs/>
          <w:sz w:val="28"/>
          <w:szCs w:val="28"/>
        </w:rPr>
        <w:t>ч.1 ст. 19 Федерального закона «Об отходах производства и потребления» от 24.06.1998 года № 89-Ф)</w:t>
      </w:r>
      <w:r w:rsidRPr="00236EC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br/>
        <w:t>Учет отходов ведется с использованием Федерального классификационного каталога отходов, который представляет собой перечень образующихся в Российской Федерации отходов, систематизированных по совокупности приоритетных признаков: происхождению, агрегатному и физическому состоянию, опасным свойствам, степени вредного воздействия на окружающую природную среду. Федеральный классификационный каталог отходов утвержден Приказом МПР России от 02.12.02 № 786 (зарегистрирован в Минюсте 09.01.03 № 4107).</w:t>
      </w:r>
    </w:p>
    <w:p w:rsidR="005A4563" w:rsidRPr="00236EC3" w:rsidRDefault="009F68BF" w:rsidP="005A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EC3">
        <w:rPr>
          <w:rFonts w:ascii="Times New Roman" w:eastAsia="Times New Roman" w:hAnsi="Times New Roman" w:cs="Times New Roman"/>
          <w:sz w:val="28"/>
          <w:szCs w:val="28"/>
        </w:rPr>
        <w:t>Сдача отходов (образующихся в подразделении в процессе производства) на склад, должна оформляться накладными на внутреннее перемещение. В случае последующего использования отходов в производстве должны быть оформлены требования-накладные (в соответствии с приказом Минфина РФ от 01.10.2000 «Об утверждении плана счетов бухгалтерского учета финансово-хозяйственной деятельности организаций»). Образование и движение отходов производства, неисправимого брака, которые не могут быть использованы в данной организации должны учитываться на субсчете 10-6 (прочие материалы), отходы производства и вторичные материальные ценности, используемые, как твердое топливо, должны учитываться на субсчете 10-3 (топливо).</w:t>
      </w:r>
      <w:r w:rsidR="007B0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t>Журнал первичного учета отходов (журнал ОТХ) ведется непосредственно на участках, цехах в свободной форме с указанием количества образовавшихся отходов за смену (сутки, месяц, квартал).</w:t>
      </w:r>
    </w:p>
    <w:p w:rsidR="005A4563" w:rsidRPr="0069251F" w:rsidRDefault="009F68BF" w:rsidP="005A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EC3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Передача или получение отходов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t xml:space="preserve"> от одной организации к другой с целью их размещения на специально отведенных местах и (или) использования их в качестве вторичного сырья для производства продукции осуществляется при наличии договора. Договор на размещение отходов на специализированных 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объектах размещения отходов должен заключаться со специализированной организацией, имеющей лицензию и разрешительные документы </w:t>
      </w:r>
      <w:r w:rsidR="006925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69251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9251F">
        <w:rPr>
          <w:rFonts w:ascii="Times New Roman" w:eastAsia="Times New Roman" w:hAnsi="Times New Roman" w:cs="Times New Roman"/>
          <w:iCs/>
          <w:sz w:val="28"/>
          <w:szCs w:val="28"/>
        </w:rPr>
        <w:t>ст. 4 Федерального закона «Об отходах производства и потребления» 24 июня 1998 года N 89-ФЗ)</w:t>
      </w:r>
      <w:r w:rsidRPr="006925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563" w:rsidRPr="0069251F" w:rsidRDefault="009F68BF" w:rsidP="005A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36EC3">
        <w:rPr>
          <w:rFonts w:ascii="Times New Roman" w:eastAsia="Times New Roman" w:hAnsi="Times New Roman" w:cs="Times New Roman"/>
          <w:sz w:val="28"/>
          <w:szCs w:val="28"/>
        </w:rPr>
        <w:t>Фактическая передача должна осуществляться на основании актов приема — передачи отходов, в котором указано: наименование организации сдающей отходы, наименование объекта для размещения отхода, наименование и количество отхода, химический состав или класс опасности, вид тары и упаковка, способ обезвреживания или утилизации, подписи ответственных лиц сдавшего и принявшего отходы предприятия.</w:t>
      </w:r>
      <w:r w:rsidR="0094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51F">
        <w:rPr>
          <w:rFonts w:ascii="Times New Roman" w:eastAsia="Times New Roman" w:hAnsi="Times New Roman" w:cs="Times New Roman"/>
          <w:iCs/>
          <w:sz w:val="28"/>
          <w:szCs w:val="28"/>
        </w:rPr>
        <w:t>В практике обращения с отходами существует следующая процедура — после сдачи отходов на объект предприятие получает контрольный талон о приеме отходов с указанием наименования отходов и фактического количества. В контрольном талоне сдачи отходов на объект хранения должно быть отражено: наименование объекта, принявшего отход; наименование предприятия сдавшего отход; лицо, ответственное за сдачу отхода; дата приема; гос. № машины; тара; количество, наименование отхода; лицо, принявшее отход (должность, фамилия, подпись, дата).</w:t>
      </w:r>
    </w:p>
    <w:p w:rsidR="0069251F" w:rsidRDefault="009F68BF" w:rsidP="005A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EC3">
        <w:rPr>
          <w:rFonts w:ascii="Times New Roman" w:eastAsia="Times New Roman" w:hAnsi="Times New Roman" w:cs="Times New Roman"/>
          <w:sz w:val="28"/>
          <w:szCs w:val="28"/>
        </w:rPr>
        <w:t>Все документы, подтверждающие передачу отходов вторым лицам, должны храниться на предприятии в течение календарного года.</w:t>
      </w:r>
    </w:p>
    <w:p w:rsidR="00703FE1" w:rsidRPr="0069251F" w:rsidRDefault="009F68BF" w:rsidP="005A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1F">
        <w:rPr>
          <w:rFonts w:ascii="Times New Roman" w:eastAsia="Times New Roman" w:hAnsi="Times New Roman" w:cs="Times New Roman"/>
          <w:iCs/>
          <w:sz w:val="28"/>
          <w:szCs w:val="28"/>
        </w:rPr>
        <w:t>Ежегодный государственный учет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t xml:space="preserve"> отходов ведется по форме государственного статистического отчета 2-тп (отходы), своевременно (не позднее 03 февраля) сдается в Управление </w:t>
      </w:r>
      <w:r w:rsidR="00CB718C">
        <w:rPr>
          <w:rFonts w:ascii="Times New Roman" w:eastAsia="Times New Roman" w:hAnsi="Times New Roman" w:cs="Times New Roman"/>
          <w:sz w:val="28"/>
          <w:szCs w:val="28"/>
        </w:rPr>
        <w:t>Росприроднадзора по Смоленской области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t xml:space="preserve"> и в </w:t>
      </w:r>
      <w:r w:rsidR="00CB718C">
        <w:rPr>
          <w:rFonts w:ascii="Times New Roman" w:eastAsia="Times New Roman" w:hAnsi="Times New Roman" w:cs="Times New Roman"/>
          <w:sz w:val="28"/>
          <w:szCs w:val="28"/>
        </w:rPr>
        <w:t>облстат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51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9251F">
        <w:rPr>
          <w:rFonts w:ascii="Times New Roman" w:eastAsia="Times New Roman" w:hAnsi="Times New Roman" w:cs="Times New Roman"/>
          <w:iCs/>
          <w:sz w:val="28"/>
          <w:szCs w:val="28"/>
        </w:rPr>
        <w:t>п.2 ст. 19 Федерального закона «Об отходах производства и потребления» 24 июня 1998 года № 89-ФЗ</w:t>
      </w:r>
      <w:r w:rsidRPr="0069251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F68BF" w:rsidRPr="0069251F" w:rsidRDefault="009F68BF" w:rsidP="005A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EC3">
        <w:rPr>
          <w:rFonts w:ascii="Times New Roman" w:eastAsia="Times New Roman" w:hAnsi="Times New Roman" w:cs="Times New Roman"/>
          <w:sz w:val="28"/>
          <w:szCs w:val="28"/>
        </w:rPr>
        <w:t>При проверке достоверности данных отчета 2-тп (отходы) сверяются сведения из журналов первичного учета, актов приема-передачи отходов, накладных на перемещение отходов, а также количества отходов в расчетах платы за негативное воздействие на окружающую среду за отчетный год.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br/>
        <w:t xml:space="preserve">Отходы производства не должны постоянно накапливаться на территории предприятия, часть из них может быть переработана на самом предприятии, часть передана сторонним организациям для дальнейшей переработки и утилизации. </w:t>
      </w:r>
      <w:r w:rsidR="00CB718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t xml:space="preserve">Все эти вопросы должны быть отражены в Плане мероприятий по переработке и утилизации отходов. Предприятие обязано выполнять мероприятия, связанные с утилизацией отходов производства </w:t>
      </w:r>
      <w:r w:rsidRPr="007B0A7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B0A75">
        <w:rPr>
          <w:rFonts w:ascii="Times New Roman" w:eastAsia="Times New Roman" w:hAnsi="Times New Roman" w:cs="Times New Roman"/>
          <w:iCs/>
          <w:sz w:val="28"/>
          <w:szCs w:val="28"/>
        </w:rPr>
        <w:t>п.1 ст.51 Федерального закона РФ «Об охране окружающей среды» от 10.01.2002 года № 7-ФЗ; ст.11 Федерального закона «Об отходах производства и потребления» 24 июня 1998 года № 89-ФЗ).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6EC3">
        <w:rPr>
          <w:rFonts w:ascii="Times New Roman" w:eastAsia="Times New Roman" w:hAnsi="Times New Roman" w:cs="Times New Roman"/>
          <w:sz w:val="28"/>
          <w:szCs w:val="28"/>
        </w:rPr>
        <w:br/>
        <w:t>Определение фактической массы отходов в соответствии с лимитами (образование на площадках временного хранения) осуществляется следующим образом: производится измерение объемов (массы) отходов, определение концентраций содержащихся в них веществ</w:t>
      </w:r>
      <w:r w:rsidRPr="00236EC3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69251F">
        <w:rPr>
          <w:rFonts w:ascii="Times New Roman" w:eastAsia="Times New Roman" w:hAnsi="Times New Roman" w:cs="Times New Roman"/>
          <w:sz w:val="28"/>
          <w:szCs w:val="28"/>
        </w:rPr>
        <w:t>и установление по этим данным массы отхода в период времени</w:t>
      </w:r>
    </w:p>
    <w:p w:rsidR="00D6712F" w:rsidRDefault="00D6712F" w:rsidP="005A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3BF" w:rsidRDefault="005803BF" w:rsidP="007B0A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A75" w:rsidRDefault="007B0A75" w:rsidP="007B0A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A75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Административная 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несоблюдение требований в сфере обращения с отходами</w:t>
      </w:r>
    </w:p>
    <w:p w:rsidR="007B0A75" w:rsidRPr="007B0A75" w:rsidRDefault="007B0A75" w:rsidP="007B0A7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A75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 -</w:t>
      </w:r>
    </w:p>
    <w:p w:rsidR="007B0A75" w:rsidRPr="007B0A75" w:rsidRDefault="007B0A75" w:rsidP="007B0A7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104341"/>
      <w:bookmarkEnd w:id="0"/>
      <w:r w:rsidRPr="007B0A75"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7B0A75" w:rsidRPr="007B0A75" w:rsidRDefault="007B0A75" w:rsidP="007B0A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0A75" w:rsidRPr="007B0A75" w:rsidSect="004A4EB6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0EB" w:rsidRDefault="000E00EB" w:rsidP="004A4EB6">
      <w:pPr>
        <w:spacing w:after="0" w:line="240" w:lineRule="auto"/>
      </w:pPr>
      <w:r>
        <w:separator/>
      </w:r>
    </w:p>
  </w:endnote>
  <w:endnote w:type="continuationSeparator" w:id="1">
    <w:p w:rsidR="000E00EB" w:rsidRDefault="000E00EB" w:rsidP="004A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0EB" w:rsidRDefault="000E00EB" w:rsidP="004A4EB6">
      <w:pPr>
        <w:spacing w:after="0" w:line="240" w:lineRule="auto"/>
      </w:pPr>
      <w:r>
        <w:separator/>
      </w:r>
    </w:p>
  </w:footnote>
  <w:footnote w:type="continuationSeparator" w:id="1">
    <w:p w:rsidR="000E00EB" w:rsidRDefault="000E00EB" w:rsidP="004A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0641"/>
      <w:docPartObj>
        <w:docPartGallery w:val="Page Numbers (Top of Page)"/>
        <w:docPartUnique/>
      </w:docPartObj>
    </w:sdtPr>
    <w:sdtContent>
      <w:p w:rsidR="004A4EB6" w:rsidRDefault="00D6712F">
        <w:pPr>
          <w:pStyle w:val="a6"/>
          <w:jc w:val="center"/>
        </w:pPr>
        <w:fldSimple w:instr=" PAGE   \* MERGEFORMAT ">
          <w:r w:rsidR="005803BF">
            <w:rPr>
              <w:noProof/>
            </w:rPr>
            <w:t>2</w:t>
          </w:r>
        </w:fldSimple>
      </w:p>
    </w:sdtContent>
  </w:sdt>
  <w:p w:rsidR="004A4EB6" w:rsidRDefault="004A4EB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8BF"/>
    <w:rsid w:val="000077DF"/>
    <w:rsid w:val="0004336A"/>
    <w:rsid w:val="00043B15"/>
    <w:rsid w:val="000639FB"/>
    <w:rsid w:val="000718ED"/>
    <w:rsid w:val="000E00EB"/>
    <w:rsid w:val="001C3008"/>
    <w:rsid w:val="001E5872"/>
    <w:rsid w:val="00235138"/>
    <w:rsid w:val="00236EC3"/>
    <w:rsid w:val="003217A7"/>
    <w:rsid w:val="004260B4"/>
    <w:rsid w:val="004A4EB6"/>
    <w:rsid w:val="005803BF"/>
    <w:rsid w:val="00584DEF"/>
    <w:rsid w:val="005A1A5C"/>
    <w:rsid w:val="005A4563"/>
    <w:rsid w:val="005F17D8"/>
    <w:rsid w:val="00644560"/>
    <w:rsid w:val="00674AEA"/>
    <w:rsid w:val="0069251F"/>
    <w:rsid w:val="006E0F6D"/>
    <w:rsid w:val="006E41FC"/>
    <w:rsid w:val="00703FE1"/>
    <w:rsid w:val="007667F6"/>
    <w:rsid w:val="0077608D"/>
    <w:rsid w:val="007B0A75"/>
    <w:rsid w:val="007F1348"/>
    <w:rsid w:val="00857AFF"/>
    <w:rsid w:val="008A654B"/>
    <w:rsid w:val="008C4264"/>
    <w:rsid w:val="0094105F"/>
    <w:rsid w:val="00990599"/>
    <w:rsid w:val="009F68BF"/>
    <w:rsid w:val="00AB3D88"/>
    <w:rsid w:val="00AE6A3E"/>
    <w:rsid w:val="00BC3525"/>
    <w:rsid w:val="00C72C31"/>
    <w:rsid w:val="00C7511A"/>
    <w:rsid w:val="00CA7653"/>
    <w:rsid w:val="00CB718C"/>
    <w:rsid w:val="00CC495B"/>
    <w:rsid w:val="00D6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2F"/>
  </w:style>
  <w:style w:type="paragraph" w:styleId="2">
    <w:name w:val="heading 2"/>
    <w:basedOn w:val="a"/>
    <w:link w:val="20"/>
    <w:uiPriority w:val="9"/>
    <w:qFormat/>
    <w:rsid w:val="009F68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F68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8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F68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F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68BF"/>
  </w:style>
  <w:style w:type="character" w:styleId="a4">
    <w:name w:val="Emphasis"/>
    <w:basedOn w:val="a0"/>
    <w:uiPriority w:val="20"/>
    <w:qFormat/>
    <w:rsid w:val="009F68BF"/>
    <w:rPr>
      <w:i/>
      <w:iCs/>
    </w:rPr>
  </w:style>
  <w:style w:type="character" w:customStyle="1" w:styleId="blk">
    <w:name w:val="blk"/>
    <w:basedOn w:val="a0"/>
    <w:rsid w:val="007B0A75"/>
  </w:style>
  <w:style w:type="character" w:styleId="a5">
    <w:name w:val="Hyperlink"/>
    <w:basedOn w:val="a0"/>
    <w:uiPriority w:val="99"/>
    <w:semiHidden/>
    <w:unhideWhenUsed/>
    <w:rsid w:val="007B0A7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A4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4EB6"/>
  </w:style>
  <w:style w:type="paragraph" w:styleId="a8">
    <w:name w:val="footer"/>
    <w:basedOn w:val="a"/>
    <w:link w:val="a9"/>
    <w:uiPriority w:val="99"/>
    <w:semiHidden/>
    <w:unhideWhenUsed/>
    <w:rsid w:val="004A4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4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3200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Банденок Игорь Анатольевич</dc:creator>
  <cp:keywords/>
  <dc:description/>
  <cp:lastModifiedBy>Банденок Игорь Анатольевич</cp:lastModifiedBy>
  <cp:revision>4</cp:revision>
  <dcterms:created xsi:type="dcterms:W3CDTF">2017-04-28T09:58:00Z</dcterms:created>
  <dcterms:modified xsi:type="dcterms:W3CDTF">2017-04-28T13:16:00Z</dcterms:modified>
</cp:coreProperties>
</file>