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5766A" w:rsidP="00306EBE">
      <w:pPr>
        <w:rPr>
          <w:sz w:val="28"/>
          <w:szCs w:val="28"/>
        </w:rPr>
      </w:pPr>
      <w:r>
        <w:rPr>
          <w:sz w:val="28"/>
          <w:szCs w:val="28"/>
        </w:rPr>
        <w:t>от  29</w:t>
      </w:r>
      <w:r w:rsidR="00B73FC2">
        <w:rPr>
          <w:sz w:val="28"/>
          <w:szCs w:val="28"/>
        </w:rPr>
        <w:t>.06.</w:t>
      </w:r>
      <w:r w:rsidR="00CC6FF6">
        <w:rPr>
          <w:sz w:val="28"/>
          <w:szCs w:val="28"/>
        </w:rPr>
        <w:t>2021</w:t>
      </w:r>
      <w:r w:rsidR="00B73FC2"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54</w:t>
      </w:r>
      <w:r w:rsidR="00423051">
        <w:rPr>
          <w:sz w:val="28"/>
          <w:szCs w:val="28"/>
        </w:rPr>
        <w:t xml:space="preserve">           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p w:rsidR="004B3F8B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B3F8B">
        <w:rPr>
          <w:sz w:val="28"/>
          <w:szCs w:val="28"/>
        </w:rPr>
        <w:t xml:space="preserve"> постановление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Чистиковского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14.11.2019 года № 45 «Об утверждении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«Создание условий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</w:t>
      </w:r>
      <w:proofErr w:type="gramEnd"/>
      <w:r>
        <w:rPr>
          <w:sz w:val="28"/>
          <w:szCs w:val="28"/>
        </w:rPr>
        <w:t xml:space="preserve">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A71C18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3074,5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FE0694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3074,5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CC6FF6">
              <w:rPr>
                <w:sz w:val="28"/>
                <w:szCs w:val="28"/>
              </w:rPr>
              <w:t>3</w:t>
            </w:r>
            <w:r w:rsidR="00746039">
              <w:rPr>
                <w:sz w:val="28"/>
                <w:szCs w:val="28"/>
              </w:rPr>
              <w:t>81,0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CC7533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120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Мероприятия, связанные с реализацией федеральной целевой программы «Увековечивание памяти погибших при защите Отечества на 2019-2014 годы»</w:t>
            </w:r>
          </w:p>
          <w:p w:rsidR="001E1FA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320,4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322000">
              <w:rPr>
                <w:sz w:val="28"/>
                <w:szCs w:val="28"/>
              </w:rPr>
              <w:t xml:space="preserve">,8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2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средства федерального бюджета;</w:t>
            </w:r>
          </w:p>
          <w:p w:rsidR="00322000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00">
              <w:rPr>
                <w:sz w:val="28"/>
                <w:szCs w:val="28"/>
              </w:rPr>
              <w:t xml:space="preserve">,6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– средства </w:t>
            </w:r>
            <w:r w:rsidR="00322000">
              <w:rPr>
                <w:sz w:val="28"/>
                <w:szCs w:val="28"/>
              </w:rPr>
              <w:t>областного бюджета;</w:t>
            </w:r>
          </w:p>
          <w:p w:rsidR="00934D69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220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="00322000">
              <w:rPr>
                <w:sz w:val="28"/>
                <w:szCs w:val="28"/>
              </w:rPr>
              <w:t>тыс.</w:t>
            </w:r>
            <w:bookmarkStart w:id="0" w:name="_GoBack"/>
            <w:bookmarkEnd w:id="0"/>
            <w:r>
              <w:rPr>
                <w:sz w:val="28"/>
                <w:szCs w:val="28"/>
              </w:rPr>
              <w:t>руб. – средства местного бюджета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0678E6">
        <w:rPr>
          <w:sz w:val="28"/>
          <w:szCs w:val="28"/>
        </w:rPr>
        <w:t>8355,7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5C1F2B">
        <w:rPr>
          <w:sz w:val="28"/>
          <w:szCs w:val="28"/>
        </w:rPr>
        <w:t>3074,5</w:t>
      </w:r>
      <w:r w:rsidR="00A01AF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10"/>
        <w:gridCol w:w="65"/>
      </w:tblGrid>
      <w:tr w:rsidR="0068194C" w:rsidTr="00C4614F">
        <w:trPr>
          <w:gridAfter w:val="1"/>
          <w:wAfter w:w="65" w:type="dxa"/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C4614F">
        <w:trPr>
          <w:gridAfter w:val="1"/>
          <w:wAfter w:w="65" w:type="dxa"/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C4614F">
        <w:trPr>
          <w:gridAfter w:val="1"/>
          <w:wAfter w:w="65" w:type="dxa"/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01467" w:rsidP="00CA6BAC">
            <w:pPr>
              <w:jc w:val="center"/>
            </w:pPr>
            <w:r>
              <w:t>8355,7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A6BAC">
            <w:pPr>
              <w:jc w:val="center"/>
            </w:pPr>
            <w:r w:rsidRPr="0068194C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CA6BAC" w:rsidRDefault="00001467" w:rsidP="00CA6BAC">
            <w:pPr>
              <w:jc w:val="center"/>
            </w:pPr>
            <w:r w:rsidRPr="00CA6BAC">
              <w:t>3074,5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</w:p>
        </w:tc>
      </w:tr>
      <w:tr w:rsidR="0068194C" w:rsidTr="00C4614F">
        <w:trPr>
          <w:gridAfter w:val="1"/>
          <w:wAfter w:w="65" w:type="dxa"/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68194C" w:rsidP="00CA6BAC">
            <w:pPr>
              <w:jc w:val="center"/>
            </w:pPr>
            <w:r w:rsidRPr="00CA6BAC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4614F">
            <w:pPr>
              <w:jc w:val="center"/>
            </w:pPr>
            <w:r w:rsidRPr="00FD4A3F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F63ED6" w:rsidP="00CA6BAC">
            <w:pPr>
              <w:jc w:val="center"/>
            </w:pPr>
            <w:r w:rsidRPr="00CA6BAC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A6BAC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1</w:t>
            </w:r>
            <w:r w:rsidR="00C92EB9">
              <w:t>2</w:t>
            </w:r>
            <w:r>
              <w:t>90,8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78777C" w:rsidP="00CA6BAC">
            <w:pPr>
              <w:jc w:val="center"/>
            </w:pPr>
            <w:r w:rsidRPr="00CA6BAC">
              <w:t>3</w:t>
            </w:r>
            <w:r w:rsidR="00F63ED6" w:rsidRPr="00CA6BAC"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D4A3F" w:rsidP="00FD4A3F">
            <w:pPr>
              <w:jc w:val="center"/>
            </w:pPr>
            <w:r>
              <w:t>5624,3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D4A3F">
            <w:pPr>
              <w:jc w:val="center"/>
            </w:pPr>
            <w: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FD4A3F" w:rsidP="00FD4A3F">
            <w:pPr>
              <w:jc w:val="center"/>
            </w:pPr>
            <w:r w:rsidRPr="00FD4A3F">
              <w:t>2263,5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54FC3"/>
    <w:rsid w:val="000678E6"/>
    <w:rsid w:val="000B214F"/>
    <w:rsid w:val="000C3C75"/>
    <w:rsid w:val="000E6FF1"/>
    <w:rsid w:val="00144E98"/>
    <w:rsid w:val="001B7875"/>
    <w:rsid w:val="001C0CFC"/>
    <w:rsid w:val="001E1FA4"/>
    <w:rsid w:val="002014B8"/>
    <w:rsid w:val="00254B72"/>
    <w:rsid w:val="002B3E02"/>
    <w:rsid w:val="002B5CF7"/>
    <w:rsid w:val="00306EBE"/>
    <w:rsid w:val="00322000"/>
    <w:rsid w:val="003C093F"/>
    <w:rsid w:val="00423051"/>
    <w:rsid w:val="00440D0A"/>
    <w:rsid w:val="00463FA9"/>
    <w:rsid w:val="004704DD"/>
    <w:rsid w:val="004B3F8B"/>
    <w:rsid w:val="0052361D"/>
    <w:rsid w:val="005C1F2B"/>
    <w:rsid w:val="005F4E90"/>
    <w:rsid w:val="00606BBF"/>
    <w:rsid w:val="006139CC"/>
    <w:rsid w:val="00616B8C"/>
    <w:rsid w:val="00646500"/>
    <w:rsid w:val="0068194C"/>
    <w:rsid w:val="006B5470"/>
    <w:rsid w:val="00746039"/>
    <w:rsid w:val="0078777C"/>
    <w:rsid w:val="007A21C2"/>
    <w:rsid w:val="00870753"/>
    <w:rsid w:val="008D5CC9"/>
    <w:rsid w:val="008D62F9"/>
    <w:rsid w:val="00933F8C"/>
    <w:rsid w:val="00934D69"/>
    <w:rsid w:val="0094299C"/>
    <w:rsid w:val="0097484F"/>
    <w:rsid w:val="009D47D5"/>
    <w:rsid w:val="00A01AF2"/>
    <w:rsid w:val="00A029C4"/>
    <w:rsid w:val="00A52150"/>
    <w:rsid w:val="00A71C18"/>
    <w:rsid w:val="00AB2B6C"/>
    <w:rsid w:val="00B359CD"/>
    <w:rsid w:val="00B73FC2"/>
    <w:rsid w:val="00B7656A"/>
    <w:rsid w:val="00B8505D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A071C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2021-06-23T06:05:00Z</cp:lastPrinted>
  <dcterms:created xsi:type="dcterms:W3CDTF">2020-06-16T06:48:00Z</dcterms:created>
  <dcterms:modified xsi:type="dcterms:W3CDTF">2021-07-02T08:42:00Z</dcterms:modified>
</cp:coreProperties>
</file>