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90" w:rsidRDefault="00F4623E" w:rsidP="00F4623E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      </w:t>
      </w:r>
      <w:r w:rsidR="00B61C90" w:rsidRPr="00B61C90">
        <w:rPr>
          <w:rFonts w:ascii="Classic Russian" w:eastAsia="Times New Roman" w:hAnsi="Classic Russian" w:cs="Times New Roman"/>
          <w:noProof/>
          <w:sz w:val="32"/>
          <w:szCs w:val="20"/>
          <w:lang w:eastAsia="ru-RU"/>
        </w:rPr>
        <w:drawing>
          <wp:inline distT="0" distB="0" distL="0" distR="0">
            <wp:extent cx="533400" cy="6096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A88" w:rsidRPr="00B61C90" w:rsidRDefault="00CB5A88" w:rsidP="00CB5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B5A88" w:rsidRDefault="008D3F9C" w:rsidP="00CB5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61C90" w:rsidRPr="00B61C90" w:rsidRDefault="006F1717" w:rsidP="00CB5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ЧИСТИКОВСКОГО СЕЛЬСКОГО ПОСЕЛЕНИЯ</w:t>
      </w:r>
    </w:p>
    <w:p w:rsidR="00B61C90" w:rsidRPr="00B61C90" w:rsidRDefault="006F1717" w:rsidP="00CB5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</w:t>
      </w:r>
      <w:r w:rsidR="00B61C90" w:rsidRPr="00B6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CB5A88" w:rsidRDefault="00CB5A88" w:rsidP="00CB5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C90" w:rsidRPr="00B61C90" w:rsidRDefault="008D3F9C" w:rsidP="00CB5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61C90" w:rsidRPr="00B61C90" w:rsidRDefault="00B61C90" w:rsidP="00B6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C90" w:rsidRPr="00411755" w:rsidRDefault="00B61C90" w:rsidP="00B6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CB5A88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18.03.2021</w:t>
      </w:r>
      <w:r w:rsidRPr="0041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0F0D3C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</w:p>
    <w:p w:rsidR="00B61C90" w:rsidRPr="00B61C90" w:rsidRDefault="00B61C90" w:rsidP="00B6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</w:p>
    <w:p w:rsidR="00B61C90" w:rsidRPr="00B61C90" w:rsidRDefault="00B61C90" w:rsidP="00B61C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211"/>
      </w:tblGrid>
      <w:tr w:rsidR="00B61C90" w:rsidRPr="00B61C90" w:rsidTr="00B61C90">
        <w:trPr>
          <w:trHeight w:val="586"/>
        </w:trPr>
        <w:tc>
          <w:tcPr>
            <w:tcW w:w="5211" w:type="dxa"/>
          </w:tcPr>
          <w:p w:rsidR="00B61C90" w:rsidRPr="00B61C90" w:rsidRDefault="002635CF" w:rsidP="008D3F9C">
            <w:pPr>
              <w:ind w:right="9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номенклатуры дел </w:t>
            </w:r>
            <w:r w:rsidR="008D3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депутатов </w:t>
            </w:r>
            <w:r w:rsidR="006F1717">
              <w:rPr>
                <w:rFonts w:ascii="Times New Roman" w:hAnsi="Times New Roman" w:cs="Times New Roman"/>
                <w:sz w:val="28"/>
                <w:szCs w:val="28"/>
              </w:rPr>
              <w:t xml:space="preserve">Чистиковского сельского поселения Руднянского района </w:t>
            </w:r>
            <w:r w:rsidR="0040506E" w:rsidRPr="0040506E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</w:p>
        </w:tc>
      </w:tr>
    </w:tbl>
    <w:p w:rsidR="008D3F9C" w:rsidRPr="008D3F9C" w:rsidRDefault="00B61C90" w:rsidP="008D3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9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="002635CF" w:rsidRPr="008A5FF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 октября 2004 года № 125-ФЗ «Об архивном деле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приказом Федерального архивного агентства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</w:t>
      </w:r>
      <w:proofErr w:type="gramEnd"/>
      <w:r w:rsidR="002635CF" w:rsidRPr="008A5FF6">
        <w:rPr>
          <w:rFonts w:ascii="Times New Roman" w:hAnsi="Times New Roman" w:cs="Times New Roman"/>
          <w:sz w:val="28"/>
          <w:szCs w:val="28"/>
        </w:rPr>
        <w:t xml:space="preserve"> и организаций, с указанием сроков их хранения», руководствуясь Уставом </w:t>
      </w:r>
      <w:r w:rsidR="006F1717">
        <w:rPr>
          <w:rFonts w:ascii="Times New Roman" w:hAnsi="Times New Roman" w:cs="Times New Roman"/>
          <w:sz w:val="28"/>
          <w:szCs w:val="28"/>
        </w:rPr>
        <w:t xml:space="preserve">Чистиковского сельского поселения Руднянского района </w:t>
      </w:r>
      <w:r w:rsidR="0063720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D3F9C">
        <w:rPr>
          <w:rFonts w:ascii="Times New Roman" w:hAnsi="Times New Roman" w:cs="Times New Roman"/>
          <w:sz w:val="28"/>
          <w:szCs w:val="28"/>
        </w:rPr>
        <w:t xml:space="preserve">, </w:t>
      </w:r>
      <w:r w:rsidR="008D3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B6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Чистиковского сельского поселения Руднянского района </w:t>
      </w:r>
      <w:r w:rsidRPr="00B6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</w:t>
      </w:r>
    </w:p>
    <w:p w:rsidR="00B61C90" w:rsidRPr="00B61C90" w:rsidRDefault="008D3F9C" w:rsidP="00B61C90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61C90" w:rsidRPr="00B61C90" w:rsidRDefault="00B61C90" w:rsidP="00B61C90">
      <w:pPr>
        <w:spacing w:after="0" w:line="240" w:lineRule="auto"/>
        <w:ind w:right="4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88" w:rsidRPr="00CB5A88" w:rsidRDefault="00CB5A88" w:rsidP="00CB5A88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A8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84AF3" w:rsidRPr="00CB5A8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номенклатуру дел </w:t>
      </w:r>
      <w:r w:rsidR="008D3F9C" w:rsidRPr="00CB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684AF3" w:rsidRPr="00CB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717" w:rsidRPr="00CB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Чистиковского сельского поселения Руднянского района </w:t>
      </w:r>
      <w:r w:rsidR="00684AF3" w:rsidRPr="00CB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C54309" w:rsidRPr="00CB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CB5A88" w:rsidRPr="00CB5A88" w:rsidRDefault="00CB5A88" w:rsidP="00CB5A88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CB5A88">
        <w:rPr>
          <w:rFonts w:ascii="Times New Roman" w:hAnsi="Times New Roman" w:cs="Times New Roman"/>
          <w:sz w:val="28"/>
          <w:szCs w:val="28"/>
        </w:rPr>
        <w:t>2.Настоящее вступает в силу после его официального опубликования в соответствии с Уставом Чистиковского сельского поселения Руднянского района Смоленской области</w:t>
      </w:r>
      <w:r w:rsidR="00684AF3" w:rsidRPr="00CB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B5A88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01.01.2021 года</w:t>
      </w:r>
      <w:r w:rsidR="00443B74">
        <w:rPr>
          <w:rFonts w:ascii="Times New Roman" w:hAnsi="Times New Roman" w:cs="Times New Roman"/>
          <w:sz w:val="28"/>
          <w:szCs w:val="28"/>
        </w:rPr>
        <w:t>.</w:t>
      </w:r>
    </w:p>
    <w:p w:rsidR="00B61C90" w:rsidRPr="00CB5A88" w:rsidRDefault="00B61C90" w:rsidP="00CB5A88">
      <w:pPr>
        <w:tabs>
          <w:tab w:val="left" w:pos="1418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88" w:rsidRPr="00B61C90" w:rsidRDefault="00CB5A88" w:rsidP="00CB5A88">
      <w:pPr>
        <w:tabs>
          <w:tab w:val="left" w:pos="1418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90" w:rsidRPr="00B61C90" w:rsidRDefault="00877952" w:rsidP="00B6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9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61C90" w:rsidRPr="00B61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61C90" w:rsidRPr="00B61C90" w:rsidRDefault="006F1717" w:rsidP="00B6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Чистиковского сельского поселения </w:t>
      </w:r>
    </w:p>
    <w:p w:rsidR="00B61C90" w:rsidRPr="00B61C90" w:rsidRDefault="006F1717" w:rsidP="00B6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r w:rsidR="00B61C90" w:rsidRPr="00B6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</w:t>
      </w:r>
      <w:r w:rsidR="0087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7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7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Панфилов</w:t>
      </w:r>
      <w:r w:rsidR="00B61C90" w:rsidRPr="00B6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0A00" w:rsidRDefault="00390A00"/>
    <w:p w:rsidR="00390A00" w:rsidRDefault="00390A00"/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5352"/>
      </w:tblGrid>
      <w:tr w:rsidR="001C39FE" w:rsidTr="001C39FE">
        <w:tc>
          <w:tcPr>
            <w:tcW w:w="5352" w:type="dxa"/>
          </w:tcPr>
          <w:p w:rsidR="001C39FE" w:rsidRDefault="001C39FE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C39FE" w:rsidRPr="008D3F9C" w:rsidRDefault="001C39FE" w:rsidP="008D3F9C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9C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1C39FE" w:rsidRPr="008D3F9C" w:rsidRDefault="006F1717" w:rsidP="008D3F9C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Чистиковского</w:t>
            </w:r>
            <w:r w:rsidR="001C39FE" w:rsidRPr="008D3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Руднянского</w:t>
            </w:r>
            <w:r w:rsidR="001C39FE" w:rsidRPr="008D3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Смоленской области</w:t>
            </w:r>
          </w:p>
          <w:p w:rsidR="001C39FE" w:rsidRPr="008D3F9C" w:rsidRDefault="001C39FE" w:rsidP="008D3F9C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E" w:rsidRDefault="001C39F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1C39FE" w:rsidRDefault="001C39FE" w:rsidP="001C39FE">
      <w:pPr>
        <w:rPr>
          <w:rFonts w:eastAsia="Times New Roman"/>
          <w:sz w:val="28"/>
        </w:rPr>
      </w:pPr>
    </w:p>
    <w:p w:rsidR="001C39FE" w:rsidRPr="00E3078D" w:rsidRDefault="001C39FE" w:rsidP="008D3F9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078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C39FE" w:rsidRPr="008D3F9C" w:rsidRDefault="001C39FE" w:rsidP="008D3F9C">
      <w:pPr>
        <w:pStyle w:val="a6"/>
        <w:rPr>
          <w:rFonts w:ascii="Times New Roman" w:hAnsi="Times New Roman" w:cs="Times New Roman"/>
          <w:sz w:val="28"/>
          <w:szCs w:val="28"/>
        </w:rPr>
      </w:pPr>
      <w:r w:rsidRPr="008D3F9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C39FE" w:rsidRPr="008D3F9C" w:rsidRDefault="006F1717" w:rsidP="008D3F9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Чистиковского</w:t>
      </w:r>
      <w:r w:rsidR="001C39FE" w:rsidRPr="008D3F9C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1C39FE" w:rsidRPr="008D3F9C" w:rsidRDefault="006F1717" w:rsidP="008D3F9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Руднянского</w:t>
      </w:r>
      <w:r w:rsidR="001C39FE" w:rsidRPr="008D3F9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1C39FE" w:rsidRPr="008D3F9C" w:rsidRDefault="00CB5A88" w:rsidP="008D3F9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9FE" w:rsidRPr="008D3F9C">
        <w:rPr>
          <w:rFonts w:ascii="Times New Roman" w:hAnsi="Times New Roman" w:cs="Times New Roman"/>
          <w:sz w:val="28"/>
          <w:szCs w:val="28"/>
        </w:rPr>
        <w:t>__________________</w:t>
      </w:r>
      <w:r w:rsidR="006F1717" w:rsidRPr="00CB5A88">
        <w:rPr>
          <w:rFonts w:ascii="Times New Roman" w:hAnsi="Times New Roman" w:cs="Times New Roman"/>
          <w:b/>
          <w:sz w:val="28"/>
          <w:szCs w:val="28"/>
        </w:rPr>
        <w:t>А.А. Панфилов</w:t>
      </w:r>
    </w:p>
    <w:p w:rsidR="001C39FE" w:rsidRPr="008D3F9C" w:rsidRDefault="001C39FE" w:rsidP="001C39FE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8D3F9C">
        <w:rPr>
          <w:rFonts w:ascii="Times New Roman" w:hAnsi="Times New Roman" w:cs="Times New Roman"/>
          <w:sz w:val="28"/>
          <w:szCs w:val="28"/>
        </w:rPr>
        <w:t>«____»_______________________</w:t>
      </w:r>
      <w:r w:rsidR="00CB5A88">
        <w:rPr>
          <w:rFonts w:ascii="Times New Roman" w:hAnsi="Times New Roman" w:cs="Times New Roman"/>
          <w:sz w:val="28"/>
          <w:szCs w:val="28"/>
        </w:rPr>
        <w:t>2021</w:t>
      </w:r>
    </w:p>
    <w:p w:rsidR="001C39FE" w:rsidRDefault="001C39FE" w:rsidP="001C39FE">
      <w:pPr>
        <w:ind w:firstLine="720"/>
        <w:jc w:val="center"/>
        <w:rPr>
          <w:b/>
        </w:rPr>
      </w:pPr>
    </w:p>
    <w:p w:rsidR="001C39FE" w:rsidRDefault="001C39FE" w:rsidP="001C39FE">
      <w:pPr>
        <w:ind w:left="5580"/>
        <w:jc w:val="both"/>
      </w:pPr>
    </w:p>
    <w:p w:rsidR="001C39FE" w:rsidRDefault="001C39FE" w:rsidP="001C39FE">
      <w:pPr>
        <w:ind w:left="5580"/>
        <w:jc w:val="both"/>
      </w:pPr>
    </w:p>
    <w:p w:rsidR="001C39FE" w:rsidRPr="00C877D9" w:rsidRDefault="001C39FE" w:rsidP="001C39F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D9">
        <w:rPr>
          <w:rFonts w:ascii="Times New Roman" w:hAnsi="Times New Roman" w:cs="Times New Roman"/>
          <w:b/>
          <w:sz w:val="28"/>
          <w:szCs w:val="28"/>
        </w:rPr>
        <w:t>НОМЕНКЛАТУРА  ДЕЛ</w:t>
      </w:r>
    </w:p>
    <w:p w:rsidR="001C39FE" w:rsidRPr="00C877D9" w:rsidRDefault="001C39FE" w:rsidP="001C39F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D9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1C39FE" w:rsidRPr="008D3F9C" w:rsidRDefault="001C39FE" w:rsidP="001C39FE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5231"/>
        <w:gridCol w:w="992"/>
        <w:gridCol w:w="1700"/>
        <w:gridCol w:w="1558"/>
      </w:tblGrid>
      <w:tr w:rsidR="001C39FE" w:rsidRPr="008D3F9C" w:rsidTr="001C39FE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F9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  <w:sz w:val="24"/>
              </w:rPr>
              <w:t>дела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9C">
              <w:rPr>
                <w:rFonts w:ascii="Times New Roman" w:hAnsi="Times New Roman" w:cs="Times New Roman"/>
                <w:sz w:val="24"/>
              </w:rPr>
              <w:t>Заголовок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9C">
              <w:rPr>
                <w:rFonts w:ascii="Times New Roman" w:hAnsi="Times New Roman" w:cs="Times New Roman"/>
                <w:sz w:val="24"/>
              </w:rPr>
              <w:t>Кол-во дел</w:t>
            </w:r>
          </w:p>
          <w:p w:rsidR="001C39FE" w:rsidRPr="008D3F9C" w:rsidRDefault="001C39F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C39FE" w:rsidRPr="008D3F9C" w:rsidRDefault="001C39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C877D9" w:rsidRDefault="001C39FE" w:rsidP="00C877D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C39FE" w:rsidRPr="00C877D9" w:rsidRDefault="001C39FE" w:rsidP="00C877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hAnsi="Times New Roman" w:cs="Times New Roman"/>
                <w:sz w:val="24"/>
                <w:szCs w:val="24"/>
              </w:rPr>
              <w:t>хранения и</w:t>
            </w:r>
          </w:p>
          <w:p w:rsidR="001C39FE" w:rsidRPr="00C877D9" w:rsidRDefault="001C39FE" w:rsidP="00C877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hAnsi="Times New Roman" w:cs="Times New Roman"/>
                <w:sz w:val="24"/>
                <w:szCs w:val="24"/>
              </w:rPr>
              <w:t xml:space="preserve">№ статьи </w:t>
            </w:r>
            <w:proofErr w:type="gramStart"/>
            <w:r w:rsidRPr="00C877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C39FE" w:rsidRPr="008D3F9C" w:rsidRDefault="001C39FE" w:rsidP="00C877D9">
            <w:pPr>
              <w:pStyle w:val="a6"/>
              <w:jc w:val="center"/>
              <w:rPr>
                <w:rFonts w:eastAsia="Times New Roman"/>
                <w:sz w:val="28"/>
                <w:szCs w:val="24"/>
              </w:rPr>
            </w:pPr>
            <w:r w:rsidRPr="00C877D9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9C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</w:tbl>
    <w:p w:rsidR="001C39FE" w:rsidRPr="008D3F9C" w:rsidRDefault="001C39FE" w:rsidP="001C39FE">
      <w:pPr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5231"/>
        <w:gridCol w:w="992"/>
        <w:gridCol w:w="1700"/>
        <w:gridCol w:w="1558"/>
      </w:tblGrid>
      <w:tr w:rsidR="001C39FE" w:rsidRPr="008D3F9C" w:rsidTr="006F1717">
        <w:trPr>
          <w:trHeight w:val="159"/>
          <w:tblHeader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D3F9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D3F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D3F9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01-01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Федеральные законы и иные нормативные правовые акты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ДМН</w:t>
            </w:r>
          </w:p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ст. 1б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01-02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Областные законы, постановления Смоленской областной Думы, указы и распоряжения Губернатора Смоленской области, постановления и распоряжения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ДМН</w:t>
            </w:r>
          </w:p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ст. 3б, 4б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01-03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Протоколы заседаний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Пост.</w:t>
            </w:r>
          </w:p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ст. 18а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01-04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Решения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Пост.</w:t>
            </w:r>
          </w:p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ст. 54а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01-05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Устав сельского поселения, изменения и дополнения в 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Пост.</w:t>
            </w:r>
          </w:p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ст. 4а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01-06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Регистры решений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Пост.</w:t>
            </w:r>
          </w:p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ст. 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lastRenderedPageBreak/>
              <w:t>01-07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 xml:space="preserve">Регламент Совета депутатов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E348E0" w:rsidRDefault="001C39FE" w:rsidP="00E348E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48E0">
              <w:rPr>
                <w:rFonts w:ascii="Times New Roman" w:hAnsi="Times New Roman" w:cs="Times New Roman"/>
              </w:rPr>
              <w:t>Пост.</w:t>
            </w:r>
          </w:p>
          <w:p w:rsidR="001C39FE" w:rsidRPr="008D3F9C" w:rsidRDefault="001C39FE" w:rsidP="00E348E0">
            <w:pPr>
              <w:pStyle w:val="a6"/>
              <w:jc w:val="center"/>
              <w:rPr>
                <w:rFonts w:eastAsia="Times New Roman"/>
                <w:sz w:val="28"/>
                <w:szCs w:val="24"/>
              </w:rPr>
            </w:pPr>
            <w:r w:rsidRPr="00E348E0">
              <w:rPr>
                <w:rFonts w:ascii="Times New Roman" w:hAnsi="Times New Roman" w:cs="Times New Roman"/>
              </w:rPr>
              <w:t>ст.8-а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01-08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Протоколы публичных слушаний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E348E0" w:rsidRDefault="001C39FE" w:rsidP="00E348E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48E0">
              <w:rPr>
                <w:rFonts w:ascii="Times New Roman" w:hAnsi="Times New Roman" w:cs="Times New Roman"/>
              </w:rPr>
              <w:t>Пост.</w:t>
            </w:r>
          </w:p>
          <w:p w:rsidR="001C39FE" w:rsidRPr="008D3F9C" w:rsidRDefault="001C39FE" w:rsidP="00E348E0">
            <w:pPr>
              <w:pStyle w:val="a6"/>
              <w:jc w:val="center"/>
              <w:rPr>
                <w:rFonts w:eastAsia="Times New Roman"/>
                <w:sz w:val="28"/>
                <w:szCs w:val="24"/>
              </w:rPr>
            </w:pPr>
            <w:r w:rsidRPr="00E348E0">
              <w:rPr>
                <w:rFonts w:ascii="Times New Roman" w:hAnsi="Times New Roman" w:cs="Times New Roman"/>
              </w:rPr>
              <w:t>ст. 18-л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C39FE" w:rsidRPr="008D3F9C" w:rsidTr="006F1717">
        <w:trPr>
          <w:trHeight w:val="11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01-09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Утвержденный бюджет  с изменениями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Пост.</w:t>
            </w:r>
          </w:p>
          <w:p w:rsidR="00E348E0" w:rsidRPr="00E348E0" w:rsidRDefault="001C39FE" w:rsidP="00E34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3F9C">
              <w:rPr>
                <w:rFonts w:ascii="Times New Roman" w:hAnsi="Times New Roman" w:cs="Times New Roman"/>
              </w:rPr>
              <w:t>ст. 247-а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 w:rsidP="00C8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В Администрации</w:t>
            </w: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  <w:color w:val="000000" w:themeColor="text1"/>
              </w:rPr>
              <w:t>01-10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C877D9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F9C">
              <w:rPr>
                <w:rFonts w:ascii="Times New Roman" w:hAnsi="Times New Roman" w:cs="Times New Roman"/>
              </w:rPr>
              <w:t xml:space="preserve">Документы о работе постоянной комиссии </w:t>
            </w:r>
            <w:r w:rsidRPr="008D3F9C">
              <w:rPr>
                <w:rFonts w:ascii="Times New Roman" w:hAnsi="Times New Roman" w:cs="Times New Roman"/>
                <w:szCs w:val="28"/>
              </w:rPr>
              <w:t>по бюджету, финансовой и налоговой политике, по вопросам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tabs>
                <w:tab w:val="left" w:pos="-90"/>
                <w:tab w:val="left" w:pos="24"/>
              </w:tabs>
              <w:spacing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Пост.</w:t>
            </w:r>
          </w:p>
          <w:p w:rsidR="001C39FE" w:rsidRPr="008D3F9C" w:rsidRDefault="001C39FE">
            <w:pPr>
              <w:spacing w:line="276" w:lineRule="auto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ст. 18-г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  <w:color w:val="000000" w:themeColor="text1"/>
              </w:rPr>
              <w:t>01-11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F9C">
              <w:rPr>
                <w:rFonts w:ascii="Times New Roman" w:hAnsi="Times New Roman" w:cs="Times New Roman"/>
              </w:rPr>
              <w:t xml:space="preserve">Документы о работе постоянной </w:t>
            </w:r>
            <w:r w:rsidRPr="008D3F9C">
              <w:rPr>
                <w:rFonts w:ascii="Times New Roman" w:hAnsi="Times New Roman" w:cs="Times New Roman"/>
                <w:szCs w:val="28"/>
              </w:rPr>
              <w:t xml:space="preserve">комиссии по вопросам жилищно-коммунального хозяйства и благоустройству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ind w:left="-3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Пост.</w:t>
            </w:r>
          </w:p>
          <w:p w:rsidR="001C39FE" w:rsidRPr="008D3F9C" w:rsidRDefault="001C39FE">
            <w:pPr>
              <w:spacing w:line="276" w:lineRule="auto"/>
              <w:ind w:left="-3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ст.18-г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01-12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 xml:space="preserve">Документы о работе постоянной </w:t>
            </w:r>
            <w:r w:rsidRPr="008D3F9C">
              <w:rPr>
                <w:rFonts w:ascii="Times New Roman" w:hAnsi="Times New Roman" w:cs="Times New Roman"/>
                <w:szCs w:val="28"/>
              </w:rPr>
              <w:t xml:space="preserve">комиссии по вопросам правопорядка и молодежной политики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ind w:left="-3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Пост.</w:t>
            </w:r>
          </w:p>
          <w:p w:rsidR="001C39FE" w:rsidRPr="008D3F9C" w:rsidRDefault="001C39FE">
            <w:pPr>
              <w:spacing w:line="276" w:lineRule="auto"/>
              <w:ind w:left="-3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ст.18-г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01-13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План работы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E348E0" w:rsidRDefault="001C39FE" w:rsidP="00E348E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48E0">
              <w:rPr>
                <w:rFonts w:ascii="Times New Roman" w:hAnsi="Times New Roman" w:cs="Times New Roman"/>
              </w:rPr>
              <w:t>Пост.</w:t>
            </w:r>
          </w:p>
          <w:p w:rsidR="001C39FE" w:rsidRPr="008D3F9C" w:rsidRDefault="001C39FE" w:rsidP="00E348E0">
            <w:pPr>
              <w:pStyle w:val="a6"/>
              <w:jc w:val="center"/>
              <w:rPr>
                <w:rFonts w:eastAsia="Times New Roman"/>
                <w:sz w:val="28"/>
                <w:szCs w:val="24"/>
              </w:rPr>
            </w:pPr>
            <w:r w:rsidRPr="00E348E0">
              <w:rPr>
                <w:rFonts w:ascii="Times New Roman" w:hAnsi="Times New Roman" w:cs="Times New Roman"/>
              </w:rPr>
              <w:t>ст. 198-а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01-14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 xml:space="preserve">Списки депутатов Совета депутатов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E348E0" w:rsidRDefault="001C39FE" w:rsidP="00E348E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48E0">
              <w:rPr>
                <w:rFonts w:ascii="Times New Roman" w:hAnsi="Times New Roman" w:cs="Times New Roman"/>
              </w:rPr>
              <w:t>Пост.</w:t>
            </w:r>
          </w:p>
          <w:p w:rsidR="001C39FE" w:rsidRPr="008D3F9C" w:rsidRDefault="001C39FE" w:rsidP="00E348E0">
            <w:pPr>
              <w:pStyle w:val="a6"/>
              <w:jc w:val="center"/>
              <w:rPr>
                <w:rFonts w:eastAsia="Times New Roman"/>
                <w:sz w:val="28"/>
                <w:szCs w:val="24"/>
              </w:rPr>
            </w:pPr>
            <w:r w:rsidRPr="00E348E0">
              <w:rPr>
                <w:rFonts w:ascii="Times New Roman" w:hAnsi="Times New Roman" w:cs="Times New Roman"/>
              </w:rPr>
              <w:t>ст. 462-а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01-15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Документы (представления, протесты, решения, заключения, переписка) о соблюдении норм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D3F9C">
                <w:rPr>
                  <w:rFonts w:ascii="Times New Roman" w:hAnsi="Times New Roman" w:cs="Times New Roman"/>
                </w:rPr>
                <w:t>5 лет</w:t>
              </w:r>
            </w:smartTag>
            <w:r w:rsidRPr="008D3F9C">
              <w:rPr>
                <w:rFonts w:ascii="Times New Roman" w:hAnsi="Times New Roman" w:cs="Times New Roman"/>
              </w:rPr>
              <w:t xml:space="preserve"> ЭПК</w:t>
            </w:r>
          </w:p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ст.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FE" w:rsidRPr="008D3F9C" w:rsidTr="006F1717">
        <w:trPr>
          <w:trHeight w:val="11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01-16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 xml:space="preserve">Заключения по результатам </w:t>
            </w:r>
            <w:proofErr w:type="spellStart"/>
            <w:r w:rsidRPr="008D3F9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D3F9C">
              <w:rPr>
                <w:rFonts w:ascii="Times New Roman" w:hAnsi="Times New Roman" w:cs="Times New Roman"/>
              </w:rPr>
              <w:t xml:space="preserve"> экспертизы  решений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E348E0" w:rsidRDefault="001C39FE" w:rsidP="00E348E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348E0">
              <w:rPr>
                <w:rFonts w:ascii="Times New Roman" w:hAnsi="Times New Roman" w:cs="Times New Roman"/>
              </w:rPr>
              <w:t>5 лет ЭПК</w:t>
            </w:r>
          </w:p>
          <w:p w:rsidR="001C39FE" w:rsidRPr="00C877D9" w:rsidRDefault="001C39FE" w:rsidP="00E348E0">
            <w:pPr>
              <w:pStyle w:val="a6"/>
              <w:jc w:val="center"/>
            </w:pPr>
            <w:r w:rsidRPr="00E348E0">
              <w:rPr>
                <w:rFonts w:ascii="Times New Roman" w:hAnsi="Times New Roman" w:cs="Times New Roman"/>
              </w:rPr>
              <w:t>ст. 6-а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01-17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 xml:space="preserve">Заключения по результатам </w:t>
            </w:r>
            <w:proofErr w:type="spellStart"/>
            <w:r w:rsidRPr="008D3F9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D3F9C">
              <w:rPr>
                <w:rFonts w:ascii="Times New Roman" w:hAnsi="Times New Roman" w:cs="Times New Roman"/>
              </w:rPr>
              <w:t xml:space="preserve"> экспертизы проектов решений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E348E0" w:rsidRDefault="001C39FE" w:rsidP="008D3F9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348E0">
              <w:rPr>
                <w:rFonts w:ascii="Times New Roman" w:hAnsi="Times New Roman" w:cs="Times New Roman"/>
              </w:rPr>
              <w:t>5 лет ЭПК</w:t>
            </w:r>
          </w:p>
          <w:p w:rsidR="001C39FE" w:rsidRPr="00C877D9" w:rsidRDefault="001C39FE" w:rsidP="00C877D9">
            <w:pPr>
              <w:pStyle w:val="a6"/>
              <w:jc w:val="center"/>
            </w:pPr>
            <w:r w:rsidRPr="00E348E0">
              <w:rPr>
                <w:rFonts w:ascii="Times New Roman" w:hAnsi="Times New Roman" w:cs="Times New Roman"/>
              </w:rPr>
              <w:t>ст. 6-а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01-18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Журнал регистрации решений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E3078D" w:rsidRDefault="001C39FE" w:rsidP="00E3078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078D">
              <w:rPr>
                <w:rFonts w:ascii="Times New Roman" w:hAnsi="Times New Roman" w:cs="Times New Roman"/>
              </w:rPr>
              <w:t>постоянно</w:t>
            </w:r>
          </w:p>
          <w:p w:rsidR="001C39FE" w:rsidRPr="008D3F9C" w:rsidRDefault="001C39FE" w:rsidP="00E3078D">
            <w:pPr>
              <w:pStyle w:val="a6"/>
              <w:jc w:val="center"/>
              <w:rPr>
                <w:rFonts w:eastAsia="Times New Roman"/>
                <w:sz w:val="28"/>
                <w:szCs w:val="24"/>
              </w:rPr>
            </w:pPr>
            <w:r w:rsidRPr="00E3078D">
              <w:rPr>
                <w:rFonts w:ascii="Times New Roman" w:hAnsi="Times New Roman" w:cs="Times New Roman"/>
              </w:rPr>
              <w:t>ст. 182а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Переходящее</w:t>
            </w: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01-19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 xml:space="preserve">Журнал регистрации заключений по результатам </w:t>
            </w:r>
            <w:proofErr w:type="spellStart"/>
            <w:r w:rsidRPr="008D3F9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D3F9C">
              <w:rPr>
                <w:rFonts w:ascii="Times New Roman" w:hAnsi="Times New Roman" w:cs="Times New Roman"/>
              </w:rPr>
              <w:t xml:space="preserve"> экспертизы проектов решений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E3078D" w:rsidRDefault="001C39FE" w:rsidP="00E3078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078D">
              <w:rPr>
                <w:rFonts w:ascii="Times New Roman" w:hAnsi="Times New Roman" w:cs="Times New Roman"/>
              </w:rPr>
              <w:t>5 лет</w:t>
            </w:r>
          </w:p>
          <w:p w:rsidR="001C39FE" w:rsidRPr="008D3F9C" w:rsidRDefault="001C39FE" w:rsidP="00E3078D">
            <w:pPr>
              <w:pStyle w:val="a6"/>
              <w:jc w:val="center"/>
              <w:rPr>
                <w:rFonts w:eastAsia="Times New Roman"/>
                <w:sz w:val="28"/>
                <w:szCs w:val="24"/>
              </w:rPr>
            </w:pPr>
            <w:r w:rsidRPr="00E3078D">
              <w:rPr>
                <w:rFonts w:ascii="Times New Roman" w:hAnsi="Times New Roman" w:cs="Times New Roman"/>
              </w:rPr>
              <w:t>ст.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Переходящее</w:t>
            </w: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01-20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 xml:space="preserve">Журнал регистрации заключений по результатам </w:t>
            </w:r>
            <w:proofErr w:type="spellStart"/>
            <w:r w:rsidRPr="008D3F9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D3F9C">
              <w:rPr>
                <w:rFonts w:ascii="Times New Roman" w:hAnsi="Times New Roman" w:cs="Times New Roman"/>
              </w:rPr>
              <w:t xml:space="preserve"> экспертизы решений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E348E0" w:rsidRDefault="001C39FE" w:rsidP="008D3F9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48E0">
              <w:rPr>
                <w:rFonts w:ascii="Times New Roman" w:hAnsi="Times New Roman" w:cs="Times New Roman"/>
              </w:rPr>
              <w:t>5 лет</w:t>
            </w:r>
          </w:p>
          <w:p w:rsidR="001C39FE" w:rsidRPr="00E348E0" w:rsidRDefault="001C39FE" w:rsidP="008D3F9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48E0">
              <w:rPr>
                <w:rFonts w:ascii="Times New Roman" w:hAnsi="Times New Roman" w:cs="Times New Roman"/>
              </w:rPr>
              <w:t>ст.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Переходящее</w:t>
            </w: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01-21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E348E0" w:rsidRDefault="001C39FE" w:rsidP="008D3F9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E348E0">
                <w:rPr>
                  <w:rFonts w:ascii="Times New Roman" w:hAnsi="Times New Roman" w:cs="Times New Roman"/>
                </w:rPr>
                <w:t>5 лет</w:t>
              </w:r>
            </w:smartTag>
          </w:p>
          <w:p w:rsidR="001C39FE" w:rsidRPr="00E348E0" w:rsidRDefault="001C39FE" w:rsidP="008D3F9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48E0">
              <w:rPr>
                <w:rFonts w:ascii="Times New Roman" w:hAnsi="Times New Roman" w:cs="Times New Roman"/>
              </w:rPr>
              <w:t>ст. 182-г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Переходящее</w:t>
            </w:r>
          </w:p>
        </w:tc>
      </w:tr>
      <w:tr w:rsidR="001C39FE" w:rsidRPr="008D3F9C" w:rsidTr="006F1717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01-22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Журнал регистрации исходящих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E348E0" w:rsidRDefault="001C39FE" w:rsidP="008D3F9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E348E0">
                <w:rPr>
                  <w:rFonts w:ascii="Times New Roman" w:hAnsi="Times New Roman" w:cs="Times New Roman"/>
                </w:rPr>
                <w:t>5 лет</w:t>
              </w:r>
            </w:smartTag>
          </w:p>
          <w:p w:rsidR="001C39FE" w:rsidRPr="00E348E0" w:rsidRDefault="001C39FE" w:rsidP="008D3F9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48E0">
              <w:rPr>
                <w:rFonts w:ascii="Times New Roman" w:hAnsi="Times New Roman" w:cs="Times New Roman"/>
              </w:rPr>
              <w:t>ст. 182-г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Переходящее</w:t>
            </w:r>
          </w:p>
        </w:tc>
      </w:tr>
      <w:tr w:rsidR="001C39FE" w:rsidRPr="008D3F9C" w:rsidTr="006F1717">
        <w:trPr>
          <w:trHeight w:val="59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01-23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Номенклатура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E348E0" w:rsidRDefault="001C39FE" w:rsidP="008D3F9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48E0">
              <w:rPr>
                <w:rFonts w:ascii="Times New Roman" w:hAnsi="Times New Roman" w:cs="Times New Roman"/>
              </w:rPr>
              <w:t>Пост.</w:t>
            </w:r>
          </w:p>
          <w:p w:rsidR="001C39FE" w:rsidRPr="00E348E0" w:rsidRDefault="001C39FE" w:rsidP="008D3F9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48E0">
              <w:rPr>
                <w:rFonts w:ascii="Times New Roman" w:hAnsi="Times New Roman" w:cs="Times New Roman"/>
              </w:rPr>
              <w:t>ст. 156-а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C39FE" w:rsidRPr="008D3F9C" w:rsidTr="006F1717">
        <w:trPr>
          <w:trHeight w:val="163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  <w:color w:val="000000" w:themeColor="text1"/>
              </w:rPr>
              <w:lastRenderedPageBreak/>
              <w:t>01-24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Описи дел постоянного хранения (утвержденные)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Пост.</w:t>
            </w:r>
          </w:p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ст. 172-а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E3078D" w:rsidRDefault="001C39FE" w:rsidP="008D3F9C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  <w:r w:rsidRPr="00E3078D">
              <w:rPr>
                <w:rFonts w:ascii="Times New Roman" w:hAnsi="Times New Roman" w:cs="Times New Roman"/>
              </w:rPr>
              <w:t>Переходящее</w:t>
            </w:r>
            <w:proofErr w:type="gramStart"/>
            <w:r w:rsidRPr="00E3078D">
              <w:rPr>
                <w:rFonts w:ascii="Times New Roman" w:hAnsi="Times New Roman" w:cs="Times New Roman"/>
              </w:rPr>
              <w:t xml:space="preserve"> Х</w:t>
            </w:r>
            <w:proofErr w:type="gramEnd"/>
            <w:r w:rsidRPr="00E3078D">
              <w:rPr>
                <w:rFonts w:ascii="Times New Roman" w:hAnsi="Times New Roman" w:cs="Times New Roman"/>
              </w:rPr>
              <w:t xml:space="preserve">ранятся в </w:t>
            </w:r>
          </w:p>
          <w:p w:rsidR="001C39FE" w:rsidRPr="00E3078D" w:rsidRDefault="001C39FE" w:rsidP="008D3F9C">
            <w:pPr>
              <w:pStyle w:val="a6"/>
              <w:rPr>
                <w:rFonts w:ascii="Times New Roman" w:hAnsi="Times New Roman" w:cs="Times New Roman"/>
              </w:rPr>
            </w:pPr>
            <w:r w:rsidRPr="00E3078D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1C39FE" w:rsidRPr="00C877D9" w:rsidRDefault="001C39FE" w:rsidP="00C877D9">
            <w:pPr>
              <w:pStyle w:val="a6"/>
            </w:pPr>
            <w:r w:rsidRPr="00E3078D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1C39FE" w:rsidRPr="008D3F9C" w:rsidTr="006F1717">
        <w:trPr>
          <w:trHeight w:val="59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  <w:color w:val="000000" w:themeColor="text1"/>
              </w:rPr>
              <w:t>01-25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Переписка с органами государственной власти  Смоленской области, органами местного самоуправления муниципального района и другими организациями, учреждениями по вопросам деятельности представительного органа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D3F9C">
                <w:rPr>
                  <w:rFonts w:ascii="Times New Roman" w:hAnsi="Times New Roman" w:cs="Times New Roman"/>
                </w:rPr>
                <w:t>5 л</w:t>
              </w:r>
            </w:smartTag>
            <w:r w:rsidRPr="008D3F9C">
              <w:rPr>
                <w:rFonts w:ascii="Times New Roman" w:hAnsi="Times New Roman" w:cs="Times New Roman"/>
              </w:rPr>
              <w:t>. ЭПК</w:t>
            </w:r>
          </w:p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ст. 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C39FE" w:rsidRPr="008D3F9C" w:rsidTr="006F1717">
        <w:trPr>
          <w:trHeight w:val="15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 xml:space="preserve">Генеральный план и правила застройки </w:t>
            </w:r>
            <w:r w:rsidR="006F1717">
              <w:rPr>
                <w:rFonts w:ascii="Times New Roman" w:hAnsi="Times New Roman" w:cs="Times New Roman"/>
              </w:rPr>
              <w:t xml:space="preserve">Чистиковского сельского поселения </w:t>
            </w:r>
            <w:r w:rsidRPr="008D3F9C">
              <w:rPr>
                <w:rFonts w:ascii="Times New Roman" w:hAnsi="Times New Roman" w:cs="Times New Roman"/>
              </w:rPr>
              <w:t xml:space="preserve"> </w:t>
            </w:r>
          </w:p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>Пост.</w:t>
            </w:r>
          </w:p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3F9C">
              <w:rPr>
                <w:rFonts w:ascii="Times New Roman" w:hAnsi="Times New Roman" w:cs="Times New Roman"/>
              </w:rPr>
              <w:t xml:space="preserve">ст.45                         </w:t>
            </w:r>
            <w:r w:rsidRPr="008D3F9C">
              <w:rPr>
                <w:rFonts w:ascii="Times New Roman" w:eastAsia="Times New Roman" w:hAnsi="Times New Roman" w:cs="Times New Roman"/>
                <w:position w:val="-10"/>
                <w:sz w:val="28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7" o:title=""/>
                </v:shape>
                <o:OLEObject Type="Embed" ProgID="Equation.3" ShapeID="_x0000_i1025" DrawAspect="Content" ObjectID="_1677656706" r:id="rId8"/>
              </w:objec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E3078D" w:rsidRDefault="001C39FE" w:rsidP="008D3F9C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E3078D">
              <w:rPr>
                <w:rFonts w:ascii="Times New Roman" w:hAnsi="Times New Roman" w:cs="Times New Roman"/>
              </w:rPr>
              <w:t xml:space="preserve">Переходящее  </w:t>
            </w:r>
          </w:p>
          <w:p w:rsidR="001C39FE" w:rsidRPr="00E3078D" w:rsidRDefault="001C39FE" w:rsidP="008D3F9C">
            <w:pPr>
              <w:pStyle w:val="a6"/>
              <w:rPr>
                <w:rFonts w:ascii="Times New Roman" w:hAnsi="Times New Roman" w:cs="Times New Roman"/>
              </w:rPr>
            </w:pPr>
            <w:r w:rsidRPr="00E3078D">
              <w:rPr>
                <w:rFonts w:ascii="Times New Roman" w:hAnsi="Times New Roman" w:cs="Times New Roman"/>
              </w:rPr>
              <w:t xml:space="preserve"> Хранятся в </w:t>
            </w:r>
          </w:p>
          <w:p w:rsidR="001C39FE" w:rsidRPr="00E3078D" w:rsidRDefault="001C39FE" w:rsidP="008D3F9C">
            <w:pPr>
              <w:pStyle w:val="a6"/>
              <w:rPr>
                <w:rFonts w:ascii="Times New Roman" w:hAnsi="Times New Roman" w:cs="Times New Roman"/>
              </w:rPr>
            </w:pPr>
            <w:r w:rsidRPr="00E3078D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1C39FE" w:rsidRPr="00E3078D" w:rsidRDefault="001C39FE" w:rsidP="00C877D9">
            <w:pPr>
              <w:pStyle w:val="a6"/>
            </w:pPr>
            <w:r w:rsidRPr="00E3078D">
              <w:rPr>
                <w:rFonts w:ascii="Times New Roman" w:hAnsi="Times New Roman" w:cs="Times New Roman"/>
              </w:rPr>
              <w:t>поселения</w:t>
            </w:r>
          </w:p>
        </w:tc>
      </w:tr>
    </w:tbl>
    <w:p w:rsidR="001C39FE" w:rsidRPr="008D3F9C" w:rsidRDefault="001C39FE" w:rsidP="001C39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1717" w:rsidRPr="006F1717" w:rsidRDefault="006F1717" w:rsidP="006F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71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F1717" w:rsidRPr="006F1717" w:rsidRDefault="006F1717" w:rsidP="006F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717">
        <w:rPr>
          <w:rFonts w:ascii="Times New Roman" w:hAnsi="Times New Roman" w:cs="Times New Roman"/>
          <w:sz w:val="28"/>
          <w:szCs w:val="28"/>
        </w:rPr>
        <w:t>Чистиковского сельского поселения</w:t>
      </w:r>
    </w:p>
    <w:p w:rsidR="006F1717" w:rsidRPr="006F1717" w:rsidRDefault="006F1717" w:rsidP="006F1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717"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________   </w:t>
      </w:r>
      <w:r w:rsidRPr="006F1717">
        <w:rPr>
          <w:rFonts w:ascii="Times New Roman" w:hAnsi="Times New Roman" w:cs="Times New Roman"/>
          <w:b/>
          <w:sz w:val="28"/>
          <w:szCs w:val="28"/>
        </w:rPr>
        <w:t>А.А. Панфилов</w:t>
      </w:r>
    </w:p>
    <w:p w:rsidR="006F1717" w:rsidRPr="006F1717" w:rsidRDefault="006F1717" w:rsidP="006F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717" w:rsidRPr="006F1717" w:rsidRDefault="006F1717" w:rsidP="006F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717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490" w:type="dxa"/>
        <w:tblInd w:w="-34" w:type="dxa"/>
        <w:tblLook w:val="0000"/>
      </w:tblPr>
      <w:tblGrid>
        <w:gridCol w:w="5701"/>
        <w:gridCol w:w="4789"/>
      </w:tblGrid>
      <w:tr w:rsidR="006F1717" w:rsidRPr="006F1717" w:rsidTr="002928BA">
        <w:trPr>
          <w:trHeight w:val="538"/>
        </w:trPr>
        <w:tc>
          <w:tcPr>
            <w:tcW w:w="5701" w:type="dxa"/>
          </w:tcPr>
          <w:p w:rsidR="006F1717" w:rsidRPr="006F1717" w:rsidRDefault="006F1717" w:rsidP="006F17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F1717" w:rsidRPr="006F1717" w:rsidRDefault="006F1717" w:rsidP="006F1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71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</w:t>
            </w:r>
            <w:proofErr w:type="gramStart"/>
            <w:r w:rsidRPr="006F1717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6F1717">
              <w:rPr>
                <w:rFonts w:ascii="Times New Roman" w:hAnsi="Times New Roman" w:cs="Times New Roman"/>
                <w:sz w:val="28"/>
                <w:szCs w:val="28"/>
              </w:rPr>
              <w:t xml:space="preserve">  Совета депутатов </w:t>
            </w:r>
          </w:p>
          <w:p w:rsidR="006F1717" w:rsidRPr="006F1717" w:rsidRDefault="006F1717" w:rsidP="006F1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717">
              <w:rPr>
                <w:rFonts w:ascii="Times New Roman" w:hAnsi="Times New Roman" w:cs="Times New Roman"/>
                <w:sz w:val="28"/>
                <w:szCs w:val="28"/>
              </w:rPr>
              <w:t>Чистиковского сельского поселения</w:t>
            </w:r>
          </w:p>
          <w:p w:rsidR="006F1717" w:rsidRPr="006F1717" w:rsidRDefault="006F1717" w:rsidP="006F1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717">
              <w:rPr>
                <w:rFonts w:ascii="Times New Roman" w:hAnsi="Times New Roman" w:cs="Times New Roman"/>
                <w:sz w:val="28"/>
                <w:szCs w:val="28"/>
              </w:rPr>
              <w:t>Руднянского района Смоленской области</w:t>
            </w:r>
          </w:p>
          <w:p w:rsidR="006F1717" w:rsidRPr="006F1717" w:rsidRDefault="006F1717" w:rsidP="006F17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17">
              <w:rPr>
                <w:rFonts w:ascii="Times New Roman" w:hAnsi="Times New Roman" w:cs="Times New Roman"/>
                <w:sz w:val="28"/>
                <w:szCs w:val="28"/>
              </w:rPr>
              <w:t>от ________________ № _________</w:t>
            </w:r>
          </w:p>
        </w:tc>
        <w:tc>
          <w:tcPr>
            <w:tcW w:w="4789" w:type="dxa"/>
          </w:tcPr>
          <w:p w:rsidR="006F1717" w:rsidRPr="006F1717" w:rsidRDefault="006F1717" w:rsidP="006F17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F1717" w:rsidRPr="006F1717" w:rsidRDefault="006F1717" w:rsidP="006F1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71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ЭПК Департамента </w:t>
            </w:r>
          </w:p>
          <w:p w:rsidR="006F1717" w:rsidRPr="006F1717" w:rsidRDefault="006F1717" w:rsidP="006F1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717">
              <w:rPr>
                <w:rFonts w:ascii="Times New Roman" w:hAnsi="Times New Roman" w:cs="Times New Roman"/>
                <w:sz w:val="28"/>
                <w:szCs w:val="28"/>
              </w:rPr>
              <w:t>Смоленской области по культуре</w:t>
            </w:r>
          </w:p>
          <w:p w:rsidR="006F1717" w:rsidRPr="006F1717" w:rsidRDefault="006F1717" w:rsidP="006F1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717" w:rsidRPr="006F1717" w:rsidRDefault="006F1717" w:rsidP="006F1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717">
              <w:rPr>
                <w:rFonts w:ascii="Times New Roman" w:hAnsi="Times New Roman" w:cs="Times New Roman"/>
                <w:sz w:val="28"/>
                <w:szCs w:val="28"/>
              </w:rPr>
              <w:t>от ______________№ _____</w:t>
            </w:r>
          </w:p>
          <w:p w:rsidR="006F1717" w:rsidRPr="006F1717" w:rsidRDefault="006F1717" w:rsidP="006F17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078D" w:rsidRDefault="00E3078D" w:rsidP="001C3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8E0" w:rsidRDefault="00E348E0" w:rsidP="001C3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8E0" w:rsidRDefault="00E348E0" w:rsidP="001C3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8E0" w:rsidRDefault="00E348E0" w:rsidP="001C3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17" w:rsidRDefault="006F1717" w:rsidP="001C3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17" w:rsidRDefault="006F1717" w:rsidP="001C3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17" w:rsidRDefault="006F1717" w:rsidP="001C3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17" w:rsidRDefault="006F1717" w:rsidP="001C3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17" w:rsidRDefault="006F1717" w:rsidP="001C3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17" w:rsidRDefault="006F1717" w:rsidP="001C3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17" w:rsidRDefault="006F1717" w:rsidP="001C3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9FE" w:rsidRPr="00B40D27" w:rsidRDefault="001C39FE" w:rsidP="001C3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27">
        <w:rPr>
          <w:rFonts w:ascii="Times New Roman" w:hAnsi="Times New Roman" w:cs="Times New Roman"/>
          <w:b/>
          <w:sz w:val="28"/>
          <w:szCs w:val="28"/>
        </w:rPr>
        <w:t xml:space="preserve">Итоговая запись о категориях и количестве дел, заведенных в </w:t>
      </w:r>
      <w:proofErr w:type="spellStart"/>
      <w:r w:rsidRPr="00B40D27">
        <w:rPr>
          <w:rFonts w:ascii="Times New Roman" w:hAnsi="Times New Roman" w:cs="Times New Roman"/>
          <w:b/>
          <w:sz w:val="28"/>
          <w:szCs w:val="28"/>
        </w:rPr>
        <w:t>________году</w:t>
      </w:r>
      <w:proofErr w:type="spellEnd"/>
    </w:p>
    <w:p w:rsidR="001C39FE" w:rsidRPr="008D3F9C" w:rsidRDefault="001C39FE" w:rsidP="001C3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1980"/>
        <w:gridCol w:w="1980"/>
        <w:gridCol w:w="2160"/>
      </w:tblGrid>
      <w:tr w:rsidR="001C39FE" w:rsidRPr="008D3F9C" w:rsidTr="001C39FE">
        <w:trPr>
          <w:trHeight w:val="3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9C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9C">
              <w:rPr>
                <w:rFonts w:ascii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9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C39FE" w:rsidRPr="008D3F9C" w:rsidTr="001C39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FE" w:rsidRPr="008D3F9C" w:rsidRDefault="001C3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FE" w:rsidRPr="008D3F9C" w:rsidRDefault="001C3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9C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9C">
              <w:rPr>
                <w:rFonts w:ascii="Times New Roman" w:hAnsi="Times New Roman" w:cs="Times New Roman"/>
                <w:sz w:val="24"/>
                <w:szCs w:val="24"/>
              </w:rPr>
              <w:t>С отметкой ЭПК</w:t>
            </w:r>
          </w:p>
        </w:tc>
      </w:tr>
      <w:tr w:rsidR="001C39FE" w:rsidRPr="008D3F9C" w:rsidTr="001C39FE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9C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FE" w:rsidRPr="008D3F9C" w:rsidTr="001C39FE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3F9C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8D3F9C">
              <w:rPr>
                <w:rFonts w:ascii="Times New Roman" w:hAnsi="Times New Roman" w:cs="Times New Roman"/>
                <w:sz w:val="24"/>
                <w:szCs w:val="24"/>
              </w:rPr>
              <w:t xml:space="preserve"> (свыше 10 лет)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FE" w:rsidRPr="008D3F9C" w:rsidTr="001C39FE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3F9C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8D3F9C">
              <w:rPr>
                <w:rFonts w:ascii="Times New Roman" w:hAnsi="Times New Roman" w:cs="Times New Roman"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9FE" w:rsidRPr="008D3F9C" w:rsidTr="001C39FE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E" w:rsidRPr="008D3F9C" w:rsidRDefault="001C39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9FE" w:rsidRPr="008D3F9C" w:rsidRDefault="001C39FE" w:rsidP="001C39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9FE" w:rsidRPr="008D3F9C" w:rsidRDefault="001C39FE" w:rsidP="001C39FE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8D3F9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39FE" w:rsidRPr="008D3F9C" w:rsidRDefault="001C39FE" w:rsidP="001C39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F1717" w:rsidRPr="006F1717" w:rsidRDefault="006F1717" w:rsidP="006F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71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F1717" w:rsidRPr="006F1717" w:rsidRDefault="006F1717" w:rsidP="006F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717">
        <w:rPr>
          <w:rFonts w:ascii="Times New Roman" w:hAnsi="Times New Roman" w:cs="Times New Roman"/>
          <w:sz w:val="28"/>
          <w:szCs w:val="28"/>
        </w:rPr>
        <w:t>Чистиковского сельского поселения</w:t>
      </w:r>
    </w:p>
    <w:p w:rsidR="006F1717" w:rsidRDefault="006F1717" w:rsidP="006F1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717"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________   </w:t>
      </w:r>
      <w:r w:rsidRPr="006F1717">
        <w:rPr>
          <w:rFonts w:ascii="Times New Roman" w:hAnsi="Times New Roman" w:cs="Times New Roman"/>
          <w:b/>
          <w:sz w:val="28"/>
          <w:szCs w:val="28"/>
        </w:rPr>
        <w:t>А.А. Панфилов</w:t>
      </w:r>
    </w:p>
    <w:p w:rsidR="006F1717" w:rsidRPr="006F1717" w:rsidRDefault="006F1717" w:rsidP="006F1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9FE" w:rsidRPr="008D3F9C" w:rsidRDefault="006F1717" w:rsidP="006F1717">
      <w:pPr>
        <w:pStyle w:val="a6"/>
        <w:rPr>
          <w:rFonts w:ascii="Times New Roman" w:hAnsi="Times New Roman" w:cs="Times New Roman"/>
          <w:sz w:val="28"/>
          <w:szCs w:val="28"/>
        </w:rPr>
      </w:pPr>
      <w:r w:rsidRPr="008D3F9C">
        <w:rPr>
          <w:rFonts w:ascii="Times New Roman" w:hAnsi="Times New Roman" w:cs="Times New Roman"/>
          <w:sz w:val="28"/>
          <w:szCs w:val="28"/>
        </w:rPr>
        <w:t xml:space="preserve"> </w:t>
      </w:r>
      <w:r w:rsidR="001C39FE" w:rsidRPr="008D3F9C">
        <w:rPr>
          <w:rFonts w:ascii="Times New Roman" w:hAnsi="Times New Roman" w:cs="Times New Roman"/>
          <w:sz w:val="28"/>
          <w:szCs w:val="28"/>
        </w:rPr>
        <w:t>«_____»_____________ 202</w:t>
      </w:r>
      <w:r w:rsidR="00CB5A88">
        <w:rPr>
          <w:rFonts w:ascii="Times New Roman" w:hAnsi="Times New Roman" w:cs="Times New Roman"/>
          <w:sz w:val="28"/>
          <w:szCs w:val="28"/>
        </w:rPr>
        <w:t>1</w:t>
      </w:r>
      <w:r w:rsidR="001C39FE" w:rsidRPr="008D3F9C">
        <w:rPr>
          <w:rFonts w:ascii="Times New Roman" w:hAnsi="Times New Roman" w:cs="Times New Roman"/>
          <w:sz w:val="28"/>
          <w:szCs w:val="28"/>
        </w:rPr>
        <w:t>года</w:t>
      </w:r>
    </w:p>
    <w:p w:rsidR="001C39FE" w:rsidRPr="008D3F9C" w:rsidRDefault="001C39FE" w:rsidP="001C39FE">
      <w:pPr>
        <w:rPr>
          <w:rFonts w:ascii="Times New Roman" w:hAnsi="Times New Roman" w:cs="Times New Roman"/>
          <w:sz w:val="24"/>
          <w:szCs w:val="24"/>
        </w:rPr>
      </w:pPr>
    </w:p>
    <w:p w:rsidR="00390A00" w:rsidRPr="008D3F9C" w:rsidRDefault="00390A00">
      <w:pPr>
        <w:rPr>
          <w:rFonts w:ascii="Times New Roman" w:hAnsi="Times New Roman" w:cs="Times New Roman"/>
          <w:sz w:val="24"/>
          <w:szCs w:val="24"/>
        </w:rPr>
      </w:pPr>
    </w:p>
    <w:p w:rsidR="00390A00" w:rsidRPr="008D3F9C" w:rsidRDefault="00390A00">
      <w:pPr>
        <w:rPr>
          <w:rFonts w:ascii="Times New Roman" w:hAnsi="Times New Roman" w:cs="Times New Roman"/>
          <w:sz w:val="24"/>
          <w:szCs w:val="24"/>
        </w:rPr>
      </w:pPr>
    </w:p>
    <w:p w:rsidR="00390A00" w:rsidRDefault="00390A00"/>
    <w:p w:rsidR="00390A00" w:rsidRDefault="00390A00"/>
    <w:p w:rsidR="00390A00" w:rsidRDefault="00390A00"/>
    <w:p w:rsidR="00390A00" w:rsidRDefault="00390A00"/>
    <w:p w:rsidR="00390A00" w:rsidRDefault="00390A00"/>
    <w:p w:rsidR="00390A00" w:rsidRDefault="00390A00"/>
    <w:sectPr w:rsidR="00390A00" w:rsidSect="006B10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C82"/>
    <w:multiLevelType w:val="hybridMultilevel"/>
    <w:tmpl w:val="A20AD718"/>
    <w:lvl w:ilvl="0" w:tplc="4DE259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3BAA"/>
    <w:multiLevelType w:val="multilevel"/>
    <w:tmpl w:val="E5D236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2">
    <w:nsid w:val="2D2D4DD4"/>
    <w:multiLevelType w:val="multilevel"/>
    <w:tmpl w:val="E5D236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3">
    <w:nsid w:val="3F061387"/>
    <w:multiLevelType w:val="multilevel"/>
    <w:tmpl w:val="E5D236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4">
    <w:nsid w:val="704B4664"/>
    <w:multiLevelType w:val="hybridMultilevel"/>
    <w:tmpl w:val="5D26F536"/>
    <w:lvl w:ilvl="0" w:tplc="B14C2E4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30A00"/>
    <w:multiLevelType w:val="multilevel"/>
    <w:tmpl w:val="E5D236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6">
    <w:nsid w:val="769576C7"/>
    <w:multiLevelType w:val="hybridMultilevel"/>
    <w:tmpl w:val="B9BC0F0C"/>
    <w:lvl w:ilvl="0" w:tplc="48EAB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CB307A"/>
    <w:multiLevelType w:val="multilevel"/>
    <w:tmpl w:val="E5D236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30"/>
    <w:rsid w:val="000A505D"/>
    <w:rsid w:val="000F0D3C"/>
    <w:rsid w:val="001A59F4"/>
    <w:rsid w:val="001C04B8"/>
    <w:rsid w:val="001C39FE"/>
    <w:rsid w:val="002635CF"/>
    <w:rsid w:val="00294FC0"/>
    <w:rsid w:val="002F14CF"/>
    <w:rsid w:val="00390A00"/>
    <w:rsid w:val="0040506E"/>
    <w:rsid w:val="00411755"/>
    <w:rsid w:val="00443B74"/>
    <w:rsid w:val="00637204"/>
    <w:rsid w:val="006542BE"/>
    <w:rsid w:val="00684AF3"/>
    <w:rsid w:val="006A7098"/>
    <w:rsid w:val="006B1001"/>
    <w:rsid w:val="006D3844"/>
    <w:rsid w:val="006D6327"/>
    <w:rsid w:val="006F1717"/>
    <w:rsid w:val="007079AC"/>
    <w:rsid w:val="00877952"/>
    <w:rsid w:val="008D3F9C"/>
    <w:rsid w:val="008D74AF"/>
    <w:rsid w:val="008E5376"/>
    <w:rsid w:val="00974AEF"/>
    <w:rsid w:val="009C34C7"/>
    <w:rsid w:val="00B36890"/>
    <w:rsid w:val="00B40D27"/>
    <w:rsid w:val="00B60517"/>
    <w:rsid w:val="00B61C90"/>
    <w:rsid w:val="00C36730"/>
    <w:rsid w:val="00C54309"/>
    <w:rsid w:val="00C73238"/>
    <w:rsid w:val="00C877D9"/>
    <w:rsid w:val="00C966A5"/>
    <w:rsid w:val="00CB5A88"/>
    <w:rsid w:val="00DD23B4"/>
    <w:rsid w:val="00E3078D"/>
    <w:rsid w:val="00E348E0"/>
    <w:rsid w:val="00E87BF7"/>
    <w:rsid w:val="00EF0D59"/>
    <w:rsid w:val="00F4623E"/>
    <w:rsid w:val="00F9352A"/>
    <w:rsid w:val="00F9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5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779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77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87795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96C1D"/>
    <w:rPr>
      <w:color w:val="0563C1" w:themeColor="hyperlink"/>
      <w:u w:val="single"/>
    </w:rPr>
  </w:style>
  <w:style w:type="character" w:customStyle="1" w:styleId="a7">
    <w:name w:val="Без интервала Знак"/>
    <w:link w:val="a6"/>
    <w:uiPriority w:val="1"/>
    <w:locked/>
    <w:rsid w:val="00F96C1D"/>
  </w:style>
  <w:style w:type="paragraph" w:styleId="a9">
    <w:name w:val="Balloon Text"/>
    <w:basedOn w:val="a"/>
    <w:link w:val="aa"/>
    <w:uiPriority w:val="99"/>
    <w:semiHidden/>
    <w:unhideWhenUsed/>
    <w:rsid w:val="00C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238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uiPriority w:val="99"/>
    <w:rsid w:val="00390A00"/>
    <w:rPr>
      <w:b/>
      <w:bCs/>
      <w:color w:val="008000"/>
    </w:rPr>
  </w:style>
  <w:style w:type="table" w:styleId="ac">
    <w:name w:val="Table Grid"/>
    <w:basedOn w:val="a1"/>
    <w:uiPriority w:val="39"/>
    <w:rsid w:val="0039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94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94F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uiPriority w:val="99"/>
    <w:rsid w:val="00294F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0375F-D25D-4DB5-B308-7BC7574F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cp:lastPrinted>2020-12-04T12:23:00Z</cp:lastPrinted>
  <dcterms:created xsi:type="dcterms:W3CDTF">2021-03-17T08:34:00Z</dcterms:created>
  <dcterms:modified xsi:type="dcterms:W3CDTF">2021-03-19T07:59:00Z</dcterms:modified>
</cp:coreProperties>
</file>