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EE" w:rsidRDefault="00336053">
      <w:r>
        <w:t xml:space="preserve"> </w:t>
      </w:r>
    </w:p>
    <w:p w:rsidR="007F0834" w:rsidRDefault="0060364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-115570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2F">
        <w:t xml:space="preserve">                                                                   </w:t>
      </w:r>
    </w:p>
    <w:p w:rsidR="00921C2F" w:rsidRDefault="00284BBC">
      <w:r>
        <w:t xml:space="preserve">      </w:t>
      </w:r>
    </w:p>
    <w:p w:rsidR="00921C2F" w:rsidRDefault="00921C2F"/>
    <w:p w:rsidR="00921C2F" w:rsidRDefault="00921C2F"/>
    <w:p w:rsidR="006B2924" w:rsidRDefault="0082174A" w:rsidP="0082174A">
      <w:pPr>
        <w:tabs>
          <w:tab w:val="center" w:pos="5104"/>
        </w:tabs>
        <w:rPr>
          <w:b/>
        </w:rPr>
      </w:pPr>
      <w:r>
        <w:rPr>
          <w:b/>
        </w:rPr>
        <w:tab/>
      </w:r>
      <w:r w:rsidR="00921C2F">
        <w:rPr>
          <w:b/>
        </w:rPr>
        <w:t xml:space="preserve">СОВЕТ ДЕПУТАТОВ </w:t>
      </w:r>
    </w:p>
    <w:p w:rsidR="00921C2F" w:rsidRDefault="00196051" w:rsidP="00921C2F">
      <w:pPr>
        <w:jc w:val="center"/>
        <w:rPr>
          <w:b/>
        </w:rPr>
      </w:pPr>
      <w:r>
        <w:rPr>
          <w:b/>
        </w:rPr>
        <w:t>ЧИСТИК</w:t>
      </w:r>
      <w:r w:rsidR="00CE338E">
        <w:rPr>
          <w:b/>
        </w:rPr>
        <w:t>ОВСКОГО СЕЛЬСКОГО</w:t>
      </w:r>
      <w:r w:rsidR="00921C2F">
        <w:rPr>
          <w:b/>
        </w:rPr>
        <w:t xml:space="preserve"> ПОСЕЛЕНИЯ</w:t>
      </w:r>
    </w:p>
    <w:p w:rsidR="00921C2F" w:rsidRDefault="00921C2F" w:rsidP="00921C2F">
      <w:pPr>
        <w:jc w:val="center"/>
        <w:rPr>
          <w:b/>
        </w:rPr>
      </w:pPr>
      <w:r>
        <w:rPr>
          <w:b/>
        </w:rPr>
        <w:t>РУДНЯНСКОГО РАЙОНА СМОЛЕНСКОЙ ОБЛАСТИ</w:t>
      </w:r>
    </w:p>
    <w:p w:rsidR="00921C2F" w:rsidRDefault="00921C2F" w:rsidP="00921C2F">
      <w:pPr>
        <w:jc w:val="center"/>
        <w:rPr>
          <w:b/>
        </w:rPr>
      </w:pPr>
    </w:p>
    <w:p w:rsidR="004D6C30" w:rsidRDefault="00921C2F" w:rsidP="004D6C30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 w:rsidR="004D6C30">
        <w:t xml:space="preserve"> </w:t>
      </w:r>
    </w:p>
    <w:p w:rsidR="00196051" w:rsidRDefault="00196051" w:rsidP="004D6C30">
      <w:pPr>
        <w:jc w:val="center"/>
      </w:pPr>
    </w:p>
    <w:p w:rsidR="00511D20" w:rsidRDefault="004D6C30" w:rsidP="004D6C30">
      <w:pPr>
        <w:jc w:val="center"/>
      </w:pPr>
      <w:r>
        <w:t xml:space="preserve">                                                                                                               </w:t>
      </w:r>
      <w:r w:rsidR="00511D20">
        <w:t xml:space="preserve">                              </w:t>
      </w:r>
    </w:p>
    <w:p w:rsidR="00921C2F" w:rsidRDefault="00AF09F3" w:rsidP="00850717">
      <w:r>
        <w:t xml:space="preserve"> от  </w:t>
      </w:r>
      <w:r w:rsidR="00304E91">
        <w:t xml:space="preserve">05.04.2022 </w:t>
      </w:r>
      <w:r w:rsidR="00921C2F">
        <w:t xml:space="preserve">№ </w:t>
      </w:r>
      <w:r w:rsidR="00304E91">
        <w:t>202</w:t>
      </w:r>
    </w:p>
    <w:p w:rsidR="00196051" w:rsidRDefault="00196051" w:rsidP="00921C2F"/>
    <w:tbl>
      <w:tblPr>
        <w:tblW w:w="0" w:type="auto"/>
        <w:tblLook w:val="04A0"/>
      </w:tblPr>
      <w:tblGrid>
        <w:gridCol w:w="4644"/>
      </w:tblGrid>
      <w:tr w:rsidR="00F43A4C" w:rsidTr="00BD7F80">
        <w:tc>
          <w:tcPr>
            <w:tcW w:w="4644" w:type="dxa"/>
            <w:shd w:val="clear" w:color="auto" w:fill="auto"/>
          </w:tcPr>
          <w:p w:rsidR="00F43A4C" w:rsidRDefault="00F43A4C" w:rsidP="004A63A2">
            <w:pPr>
              <w:jc w:val="both"/>
            </w:pPr>
            <w:r>
              <w:t xml:space="preserve">О рассмотрении  проекта </w:t>
            </w:r>
            <w:r w:rsidR="00304E91" w:rsidRPr="00310832">
              <w:t>актуализированной схемы теплоснабжения муниципального образования Чистиковского сельского  поселения Руднянского района Смоленской области</w:t>
            </w:r>
          </w:p>
        </w:tc>
      </w:tr>
    </w:tbl>
    <w:p w:rsidR="00F43A4C" w:rsidRDefault="00F43A4C" w:rsidP="00921C2F"/>
    <w:p w:rsidR="00D96708" w:rsidRDefault="00D96708" w:rsidP="00921C2F"/>
    <w:p w:rsidR="00603645" w:rsidRDefault="00D96708" w:rsidP="00F43A4C">
      <w:pPr>
        <w:jc w:val="both"/>
      </w:pPr>
      <w:r>
        <w:t xml:space="preserve">   </w:t>
      </w:r>
      <w:r w:rsidR="00F43A4C">
        <w:t xml:space="preserve">   </w:t>
      </w:r>
      <w:r>
        <w:t xml:space="preserve">  1.</w:t>
      </w:r>
      <w:r w:rsidR="00850717">
        <w:t xml:space="preserve"> </w:t>
      </w:r>
      <w:r w:rsidR="006E0047">
        <w:t>Одобр</w:t>
      </w:r>
      <w:r>
        <w:t>ить проект</w:t>
      </w:r>
      <w:r w:rsidR="00F43A4C">
        <w:t xml:space="preserve"> </w:t>
      </w:r>
      <w:r w:rsidR="008C0379" w:rsidRPr="00310832">
        <w:t>актуализированной схемы теплоснабжения муниципального образования Чистиковского сельского  поселения Руднянского района Смоленской области</w:t>
      </w:r>
    </w:p>
    <w:p w:rsidR="00F43A4C" w:rsidRPr="00F43A4C" w:rsidRDefault="00603645" w:rsidP="00F43A4C">
      <w:pPr>
        <w:jc w:val="both"/>
      </w:pPr>
      <w:r>
        <w:t xml:space="preserve">         </w:t>
      </w:r>
      <w:r w:rsidR="00F43A4C" w:rsidRPr="00F43A4C">
        <w:t>2.</w:t>
      </w:r>
      <w:r w:rsidR="00F43A4C">
        <w:t xml:space="preserve"> </w:t>
      </w:r>
      <w:r w:rsidR="00F43A4C" w:rsidRPr="00F43A4C">
        <w:t xml:space="preserve">Направить проект </w:t>
      </w:r>
      <w:r w:rsidR="008C0379" w:rsidRPr="00310832">
        <w:t xml:space="preserve">актуализированной схемы теплоснабжения муниципального образования Чистиковского сельского  поселения Руднянского района Смоленской области </w:t>
      </w:r>
      <w:r w:rsidR="00F43A4C" w:rsidRPr="00F43A4C">
        <w:t>с соответствующими документами и материалами для рассмотрения на публичных слушаниях.</w:t>
      </w:r>
    </w:p>
    <w:p w:rsidR="008C0379" w:rsidRPr="00D83914" w:rsidRDefault="008C0379" w:rsidP="008C0379">
      <w:pPr>
        <w:jc w:val="both"/>
      </w:pPr>
      <w:r>
        <w:t xml:space="preserve">          3. </w:t>
      </w:r>
      <w:r w:rsidRPr="00D83914">
        <w:t xml:space="preserve">Настоящее решение  вступает в силу после официального опубликования в соответствии с Уставом </w:t>
      </w:r>
      <w:r>
        <w:t>Чистиковского</w:t>
      </w:r>
      <w:r w:rsidRPr="00D83914">
        <w:t xml:space="preserve"> сельского поселения  Руднянского  района Смоленской области.</w:t>
      </w:r>
    </w:p>
    <w:p w:rsidR="004D6C30" w:rsidRDefault="004D6C30" w:rsidP="00850717">
      <w:pPr>
        <w:jc w:val="both"/>
      </w:pPr>
    </w:p>
    <w:p w:rsidR="0064651C" w:rsidRDefault="0064651C" w:rsidP="0064651C">
      <w:pPr>
        <w:widowControl w:val="0"/>
        <w:autoSpaceDE w:val="0"/>
        <w:autoSpaceDN w:val="0"/>
        <w:adjustRightInd w:val="0"/>
        <w:ind w:right="-1726"/>
      </w:pPr>
      <w:r w:rsidRPr="00925902">
        <w:t>Глава муниципального образования</w:t>
      </w:r>
    </w:p>
    <w:p w:rsidR="0064651C" w:rsidRDefault="00196051" w:rsidP="0064651C">
      <w:pPr>
        <w:widowControl w:val="0"/>
        <w:autoSpaceDE w:val="0"/>
        <w:autoSpaceDN w:val="0"/>
        <w:adjustRightInd w:val="0"/>
        <w:ind w:right="-1726"/>
      </w:pPr>
      <w:r>
        <w:t>Чистиковского  сельского</w:t>
      </w:r>
      <w:r w:rsidR="0064651C" w:rsidRPr="00330767">
        <w:t xml:space="preserve"> поселени</w:t>
      </w:r>
      <w:r>
        <w:t>я</w:t>
      </w:r>
    </w:p>
    <w:p w:rsidR="006E582B" w:rsidRDefault="0064651C" w:rsidP="00196051">
      <w:pPr>
        <w:widowControl w:val="0"/>
        <w:autoSpaceDE w:val="0"/>
        <w:autoSpaceDN w:val="0"/>
        <w:adjustRightInd w:val="0"/>
        <w:rPr>
          <w:b/>
        </w:rPr>
      </w:pPr>
      <w:r>
        <w:t xml:space="preserve">Руднянского района Смоленской области                           </w:t>
      </w:r>
      <w:r w:rsidR="00196051">
        <w:t xml:space="preserve">                   </w:t>
      </w:r>
      <w:r w:rsidR="00196051" w:rsidRPr="00B14CAC">
        <w:rPr>
          <w:b/>
        </w:rPr>
        <w:t>А.А. Панфилов</w:t>
      </w: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8C0379" w:rsidRDefault="008C0379" w:rsidP="00196051">
      <w:pPr>
        <w:widowControl w:val="0"/>
        <w:autoSpaceDE w:val="0"/>
        <w:autoSpaceDN w:val="0"/>
        <w:adjustRightInd w:val="0"/>
        <w:rPr>
          <w:b/>
        </w:rPr>
      </w:pPr>
    </w:p>
    <w:p w:rsidR="008C0379" w:rsidRDefault="008C0379" w:rsidP="00196051">
      <w:pPr>
        <w:widowControl w:val="0"/>
        <w:autoSpaceDE w:val="0"/>
        <w:autoSpaceDN w:val="0"/>
        <w:adjustRightInd w:val="0"/>
        <w:rPr>
          <w:b/>
        </w:rPr>
      </w:pPr>
    </w:p>
    <w:p w:rsidR="008C0379" w:rsidRDefault="008C0379" w:rsidP="00196051">
      <w:pPr>
        <w:widowControl w:val="0"/>
        <w:autoSpaceDE w:val="0"/>
        <w:autoSpaceDN w:val="0"/>
        <w:adjustRightInd w:val="0"/>
        <w:rPr>
          <w:b/>
        </w:rPr>
      </w:pPr>
    </w:p>
    <w:p w:rsidR="008C0379" w:rsidRDefault="008C0379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304E91" w:rsidRDefault="00304E91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304E91" w:rsidRDefault="00304E91" w:rsidP="00304E91">
      <w:pPr>
        <w:tabs>
          <w:tab w:val="left" w:pos="3720"/>
          <w:tab w:val="center" w:pos="4677"/>
        </w:tabs>
        <w:rPr>
          <w:b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  <w:r>
        <w:rPr>
          <w:b/>
        </w:rPr>
        <w:lastRenderedPageBreak/>
        <w:t xml:space="preserve">                               </w:t>
      </w:r>
      <w:r w:rsidRPr="00BA7F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pt;margin-top:-42.2pt;width:231.95pt;height:35.7pt;z-index:251661824;visibility:visible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304E91" w:rsidRPr="000A7082" w:rsidRDefault="00304E91" w:rsidP="00304E91">
                  <w:pPr>
                    <w:shd w:val="clear" w:color="auto" w:fill="FFFFFF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sz w:val="26"/>
          <w:szCs w:val="26"/>
          <w:lang w:eastAsia="ar-SA"/>
        </w:rPr>
        <w:t xml:space="preserve">ПРОЕКТ </w:t>
      </w: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jc w:val="center"/>
        <w:rPr>
          <w:sz w:val="26"/>
          <w:szCs w:val="26"/>
          <w:lang w:eastAsia="ar-SA"/>
        </w:rPr>
      </w:pPr>
    </w:p>
    <w:p w:rsidR="00304E91" w:rsidRDefault="00304E91" w:rsidP="00304E91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  <w:r>
        <w:rPr>
          <w:b/>
          <w:bCs/>
          <w:spacing w:val="1"/>
        </w:rPr>
        <w:t>Актуализированная схема теплоснабжения муниципального образования Чистиковского сельского поселения Руднянского района Смоленской области на 2023 год</w:t>
      </w:r>
    </w:p>
    <w:p w:rsidR="00304E91" w:rsidRDefault="00304E91" w:rsidP="00304E91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304E91" w:rsidRPr="001F1152" w:rsidRDefault="00304E91" w:rsidP="00304E91"/>
    <w:p w:rsidR="00304E91" w:rsidRPr="001F1152" w:rsidRDefault="00304E91" w:rsidP="00304E91"/>
    <w:p w:rsidR="00304E91" w:rsidRDefault="00304E91" w:rsidP="00304E91">
      <w:pPr>
        <w:shd w:val="clear" w:color="auto" w:fill="FFFFFF"/>
        <w:spacing w:before="10"/>
        <w:ind w:right="-383"/>
        <w:jc w:val="center"/>
      </w:pPr>
    </w:p>
    <w:p w:rsidR="00304E91" w:rsidRDefault="00304E91" w:rsidP="00304E91">
      <w:pPr>
        <w:shd w:val="clear" w:color="auto" w:fill="FFFFFF"/>
        <w:spacing w:before="10"/>
        <w:ind w:right="-383"/>
        <w:jc w:val="center"/>
      </w:pPr>
    </w:p>
    <w:p w:rsidR="00304E91" w:rsidRDefault="00304E91" w:rsidP="00304E91">
      <w:pPr>
        <w:shd w:val="clear" w:color="auto" w:fill="FFFFFF"/>
        <w:spacing w:before="10"/>
        <w:ind w:right="-383"/>
        <w:jc w:val="center"/>
      </w:pPr>
    </w:p>
    <w:p w:rsidR="00304E91" w:rsidRDefault="00304E91" w:rsidP="00304E91">
      <w:pPr>
        <w:shd w:val="clear" w:color="auto" w:fill="FFFFFF"/>
        <w:spacing w:before="10"/>
        <w:ind w:right="-383"/>
        <w:jc w:val="center"/>
      </w:pPr>
    </w:p>
    <w:p w:rsidR="00304E91" w:rsidRDefault="00304E91" w:rsidP="00304E91">
      <w:pPr>
        <w:shd w:val="clear" w:color="auto" w:fill="FFFFFF"/>
        <w:spacing w:before="10"/>
        <w:ind w:right="-383"/>
        <w:jc w:val="center"/>
      </w:pPr>
    </w:p>
    <w:p w:rsidR="00304E91" w:rsidRDefault="00304E91" w:rsidP="00304E91">
      <w:pPr>
        <w:shd w:val="clear" w:color="auto" w:fill="FFFFFF"/>
        <w:spacing w:before="10"/>
        <w:ind w:right="-383"/>
        <w:jc w:val="center"/>
      </w:pPr>
    </w:p>
    <w:p w:rsidR="00304E91" w:rsidRDefault="00304E91" w:rsidP="00304E91">
      <w:pPr>
        <w:shd w:val="clear" w:color="auto" w:fill="FFFFFF"/>
        <w:tabs>
          <w:tab w:val="left" w:pos="180"/>
        </w:tabs>
        <w:spacing w:before="10"/>
        <w:ind w:right="-383"/>
      </w:pPr>
      <w:r>
        <w:tab/>
      </w: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Default="00304E91" w:rsidP="00304E91">
      <w:pPr>
        <w:pStyle w:val="ad"/>
        <w:tabs>
          <w:tab w:val="left" w:pos="6930"/>
        </w:tabs>
        <w:ind w:left="480" w:hanging="54"/>
        <w:jc w:val="center"/>
        <w:rPr>
          <w:sz w:val="28"/>
          <w:szCs w:val="28"/>
        </w:rPr>
      </w:pPr>
    </w:p>
    <w:p w:rsidR="00304E91" w:rsidRPr="00DB46D8" w:rsidRDefault="00304E91" w:rsidP="00304E91">
      <w:pPr>
        <w:tabs>
          <w:tab w:val="left" w:pos="988"/>
        </w:tabs>
        <w:jc w:val="both"/>
      </w:pPr>
    </w:p>
    <w:p w:rsidR="00304E91" w:rsidRPr="00DB46D8" w:rsidRDefault="00304E91" w:rsidP="00304E91">
      <w:pPr>
        <w:tabs>
          <w:tab w:val="left" w:pos="988"/>
        </w:tabs>
        <w:spacing w:line="360" w:lineRule="auto"/>
        <w:jc w:val="both"/>
        <w:rPr>
          <w:bCs/>
          <w:color w:val="000000"/>
        </w:rPr>
      </w:pPr>
    </w:p>
    <w:p w:rsidR="00304E91" w:rsidRDefault="00304E91" w:rsidP="00304E91">
      <w:pPr>
        <w:tabs>
          <w:tab w:val="left" w:pos="988"/>
        </w:tabs>
        <w:spacing w:line="360" w:lineRule="auto"/>
        <w:jc w:val="both"/>
        <w:rPr>
          <w:bCs/>
          <w:color w:val="000000"/>
        </w:rPr>
      </w:pPr>
    </w:p>
    <w:p w:rsidR="00304E91" w:rsidRDefault="00304E91" w:rsidP="00304E91">
      <w:pPr>
        <w:shd w:val="clear" w:color="auto" w:fill="FFFFFF"/>
        <w:spacing w:before="10"/>
        <w:ind w:right="-1"/>
        <w:jc w:val="center"/>
        <w:rPr>
          <w:b/>
          <w:bCs/>
          <w:spacing w:val="1"/>
        </w:rPr>
      </w:pPr>
    </w:p>
    <w:p w:rsidR="00304E91" w:rsidRDefault="00304E91" w:rsidP="00304E91">
      <w:pPr>
        <w:shd w:val="clear" w:color="auto" w:fill="FFFFFF"/>
        <w:spacing w:before="10"/>
        <w:ind w:right="-1"/>
        <w:jc w:val="center"/>
        <w:rPr>
          <w:b/>
          <w:bCs/>
          <w:spacing w:val="1"/>
        </w:rPr>
      </w:pPr>
    </w:p>
    <w:p w:rsidR="00304E91" w:rsidRDefault="00304E91" w:rsidP="00304E91">
      <w:pPr>
        <w:shd w:val="clear" w:color="auto" w:fill="FFFFFF"/>
        <w:spacing w:before="10"/>
        <w:ind w:right="-1"/>
        <w:jc w:val="center"/>
        <w:rPr>
          <w:b/>
          <w:bCs/>
          <w:spacing w:val="1"/>
        </w:rPr>
      </w:pPr>
    </w:p>
    <w:p w:rsidR="00304E91" w:rsidRDefault="00304E91" w:rsidP="00304E91">
      <w:pPr>
        <w:shd w:val="clear" w:color="auto" w:fill="FFFFFF"/>
        <w:spacing w:before="10"/>
        <w:ind w:right="-1"/>
        <w:jc w:val="center"/>
        <w:rPr>
          <w:b/>
          <w:bCs/>
          <w:spacing w:val="1"/>
        </w:rPr>
      </w:pPr>
    </w:p>
    <w:p w:rsidR="00304E91" w:rsidRDefault="00304E91" w:rsidP="00304E91">
      <w:pPr>
        <w:shd w:val="clear" w:color="auto" w:fill="FFFFFF"/>
        <w:spacing w:before="10"/>
        <w:ind w:right="-1"/>
        <w:jc w:val="center"/>
        <w:rPr>
          <w:b/>
          <w:bCs/>
          <w:spacing w:val="1"/>
        </w:rPr>
      </w:pPr>
    </w:p>
    <w:p w:rsidR="00304E91" w:rsidRDefault="00304E91" w:rsidP="00304E91">
      <w:pPr>
        <w:shd w:val="clear" w:color="auto" w:fill="FFFFFF"/>
        <w:spacing w:before="10"/>
        <w:ind w:right="-1"/>
        <w:jc w:val="center"/>
        <w:rPr>
          <w:b/>
          <w:bCs/>
          <w:spacing w:val="1"/>
        </w:rPr>
      </w:pPr>
    </w:p>
    <w:p w:rsidR="00304E91" w:rsidRPr="002F625E" w:rsidRDefault="00304E91" w:rsidP="00304E91">
      <w:pPr>
        <w:jc w:val="center"/>
      </w:pPr>
      <w:r w:rsidRPr="002F625E">
        <w:rPr>
          <w:b/>
        </w:rPr>
        <w:t xml:space="preserve">Основное положение и основание для проведения актуализации схемы </w:t>
      </w:r>
      <w:r w:rsidRPr="00B50EC7">
        <w:rPr>
          <w:b/>
        </w:rPr>
        <w:t>теплоснабжения</w:t>
      </w:r>
      <w:r>
        <w:rPr>
          <w:b/>
        </w:rPr>
        <w:t xml:space="preserve"> муниципального образования </w:t>
      </w:r>
      <w:r w:rsidRPr="00B50EC7">
        <w:rPr>
          <w:b/>
        </w:rPr>
        <w:t xml:space="preserve"> </w:t>
      </w:r>
      <w:r>
        <w:rPr>
          <w:b/>
        </w:rPr>
        <w:t>Чистиковского</w:t>
      </w:r>
      <w:r w:rsidRPr="00B50EC7">
        <w:rPr>
          <w:b/>
        </w:rPr>
        <w:t xml:space="preserve"> сельского поселения Руднянского района Смоленской</w:t>
      </w:r>
      <w:r w:rsidRPr="002F625E">
        <w:rPr>
          <w:b/>
        </w:rPr>
        <w:t xml:space="preserve"> области на 20</w:t>
      </w:r>
      <w:r>
        <w:rPr>
          <w:b/>
        </w:rPr>
        <w:t xml:space="preserve">23 </w:t>
      </w:r>
      <w:r w:rsidRPr="002F625E">
        <w:rPr>
          <w:b/>
        </w:rPr>
        <w:t>год</w:t>
      </w:r>
    </w:p>
    <w:p w:rsidR="00304E91" w:rsidRPr="002E6589" w:rsidRDefault="00304E91" w:rsidP="00304E91">
      <w:pPr>
        <w:spacing w:line="240" w:lineRule="atLeast"/>
        <w:jc w:val="both"/>
        <w:rPr>
          <w:spacing w:val="-20"/>
        </w:rPr>
      </w:pPr>
      <w:r w:rsidRPr="002F625E">
        <w:t xml:space="preserve"> </w:t>
      </w:r>
      <w:r>
        <w:t xml:space="preserve">  </w:t>
      </w:r>
      <w:proofErr w:type="gramStart"/>
      <w:r w:rsidRPr="00497CEB">
        <w:t>«Схема теплоснабжения  муниципального образования Чистиковского сельского поселения Руднянского района Смоленской области» утверждена Решением Совета депутатов Чистиковского сельского поселения Руднянского района Смоленской области от 26.07.2013 № 160 «Об утверждении схемы теплоснабжения муниципального образования Чистиковского сельского поселения Руднянского района Смоленской области в редакции Решения Совета депутатов Чистиковского сельского поселения Руднянского района Смоленской области от 18.04.2017 № 92».</w:t>
      </w:r>
      <w:proofErr w:type="gramEnd"/>
      <w:r w:rsidRPr="00497CEB">
        <w:t xml:space="preserve"> </w:t>
      </w:r>
      <w:proofErr w:type="gramStart"/>
      <w:r w:rsidRPr="00497CEB">
        <w:t>Актуализирована</w:t>
      </w:r>
      <w:proofErr w:type="gramEnd"/>
      <w:r w:rsidRPr="00497CEB">
        <w:t xml:space="preserve"> постановлением Администрации </w:t>
      </w:r>
      <w:r>
        <w:t xml:space="preserve">муниципального образования </w:t>
      </w:r>
      <w:proofErr w:type="spellStart"/>
      <w:r>
        <w:t>Руднянский</w:t>
      </w:r>
      <w:proofErr w:type="spellEnd"/>
      <w:r>
        <w:t xml:space="preserve"> район </w:t>
      </w:r>
      <w:r w:rsidRPr="00497CEB">
        <w:t xml:space="preserve"> Смоленской области </w:t>
      </w:r>
      <w:r w:rsidRPr="00EB60B6">
        <w:t>от  25 июня 2021 г.   №  194</w:t>
      </w:r>
      <w:r>
        <w:t xml:space="preserve"> </w:t>
      </w:r>
      <w:r w:rsidRPr="00497CEB">
        <w:t xml:space="preserve"> </w:t>
      </w:r>
      <w:r>
        <w:t>«</w:t>
      </w:r>
      <w:r w:rsidRPr="00D14278">
        <w:t xml:space="preserve">Об утверждении  </w:t>
      </w:r>
      <w:r>
        <w:t xml:space="preserve"> </w:t>
      </w:r>
      <w:r w:rsidRPr="00D14278">
        <w:t>актуализированной</w:t>
      </w:r>
      <w:r>
        <w:t xml:space="preserve"> </w:t>
      </w:r>
      <w:r w:rsidRPr="00D14278">
        <w:t>схемы теплоснабжения</w:t>
      </w:r>
      <w:r>
        <w:t xml:space="preserve"> Чистиковского</w:t>
      </w:r>
      <w:r w:rsidRPr="00D14278">
        <w:t xml:space="preserve"> </w:t>
      </w:r>
      <w:r>
        <w:t>сельского</w:t>
      </w:r>
      <w:r w:rsidRPr="00D14278">
        <w:t xml:space="preserve"> поселения Руднянского района Смоленской области на </w:t>
      </w:r>
      <w:r w:rsidRPr="002E6589">
        <w:rPr>
          <w:spacing w:val="-20"/>
        </w:rPr>
        <w:t>2022 год</w:t>
      </w:r>
      <w:r>
        <w:rPr>
          <w:spacing w:val="-20"/>
        </w:rPr>
        <w:t>»</w:t>
      </w:r>
    </w:p>
    <w:p w:rsidR="00304E91" w:rsidRPr="00497CEB" w:rsidRDefault="00304E91" w:rsidP="00304E91">
      <w:pPr>
        <w:jc w:val="both"/>
        <w:rPr>
          <w:bCs/>
          <w:iCs/>
        </w:rPr>
      </w:pPr>
      <w:r w:rsidRPr="00497CEB">
        <w:t>Основополагающими документами для проведения</w:t>
      </w:r>
      <w:r w:rsidRPr="00497CEB">
        <w:rPr>
          <w:bCs/>
          <w:iCs/>
        </w:rPr>
        <w:t xml:space="preserve"> актуализации схемы теплоснабжения </w:t>
      </w:r>
      <w:r w:rsidRPr="00497CEB">
        <w:t>муниципального образования Чистиковского сельского поселения Руднянского района Смоленской области</w:t>
      </w:r>
      <w:r w:rsidRPr="00497CEB">
        <w:rPr>
          <w:bCs/>
          <w:iCs/>
        </w:rPr>
        <w:t xml:space="preserve"> является Федеральный закон Российской Федерации от 27 июля 2010 г. № 190 – ФЗ «О теплоснабжении».</w:t>
      </w:r>
    </w:p>
    <w:p w:rsidR="00304E91" w:rsidRDefault="00304E91" w:rsidP="00304E91">
      <w:pPr>
        <w:jc w:val="both"/>
        <w:rPr>
          <w:bCs/>
          <w:iCs/>
        </w:rPr>
      </w:pPr>
      <w:r w:rsidRPr="002F625E">
        <w:rPr>
          <w:bCs/>
          <w:iCs/>
        </w:rPr>
        <w:t xml:space="preserve">   Актуализац</w:t>
      </w:r>
      <w:r>
        <w:rPr>
          <w:bCs/>
          <w:iCs/>
        </w:rPr>
        <w:t xml:space="preserve">ия схемы теплоснабжения </w:t>
      </w:r>
      <w:r w:rsidRPr="00384544">
        <w:t>муниципального образования Чистиковского сельского поселения Руднянского района Смоленской области</w:t>
      </w:r>
      <w:r w:rsidRPr="002F625E">
        <w:rPr>
          <w:bCs/>
          <w:iCs/>
        </w:rPr>
        <w:t xml:space="preserve"> на период до 20</w:t>
      </w:r>
      <w:r>
        <w:rPr>
          <w:bCs/>
          <w:iCs/>
        </w:rPr>
        <w:t>23</w:t>
      </w:r>
      <w:r w:rsidRPr="002F625E">
        <w:rPr>
          <w:bCs/>
          <w:iCs/>
        </w:rPr>
        <w:t xml:space="preserve"> г. не предусматривает внесения принципиальных изменений по развитию и поддержани</w:t>
      </w:r>
      <w:r>
        <w:rPr>
          <w:bCs/>
          <w:iCs/>
        </w:rPr>
        <w:t xml:space="preserve">ю системы теплоснабжения </w:t>
      </w:r>
      <w:r w:rsidRPr="00384544">
        <w:t>муниципального образования Чистиковского сельского поселения Руднянского района Смоленской области</w:t>
      </w:r>
      <w:r w:rsidRPr="002F625E">
        <w:rPr>
          <w:bCs/>
          <w:iCs/>
        </w:rPr>
        <w:t xml:space="preserve"> в утвержденну</w:t>
      </w:r>
      <w:r>
        <w:rPr>
          <w:bCs/>
          <w:iCs/>
        </w:rPr>
        <w:t xml:space="preserve">ю «Схему теплоснабжения </w:t>
      </w:r>
      <w:r w:rsidRPr="00384544">
        <w:t>муниципального образования Чистиковского сельского поселения Руднянского района Смоленской области</w:t>
      </w:r>
      <w:r w:rsidRPr="002F625E">
        <w:rPr>
          <w:bCs/>
          <w:iCs/>
        </w:rPr>
        <w:t>».</w:t>
      </w:r>
    </w:p>
    <w:p w:rsidR="00304E91" w:rsidRDefault="00304E91" w:rsidP="00304E91">
      <w:pPr>
        <w:jc w:val="both"/>
      </w:pPr>
    </w:p>
    <w:p w:rsidR="00304E91" w:rsidRDefault="00304E91" w:rsidP="00304E91">
      <w:pPr>
        <w:tabs>
          <w:tab w:val="left" w:pos="3720"/>
          <w:tab w:val="center" w:pos="4677"/>
        </w:tabs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8C0379" w:rsidRDefault="008C0379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  <w:r>
        <w:rPr>
          <w:b/>
        </w:rPr>
        <w:lastRenderedPageBreak/>
        <w:t>ОГЛАВЛЕНИЕ:</w:t>
      </w:r>
    </w:p>
    <w:p w:rsidR="00304E91" w:rsidRDefault="00304E91" w:rsidP="00304E91">
      <w:pPr>
        <w:jc w:val="both"/>
        <w:rPr>
          <w:b/>
        </w:rPr>
      </w:pPr>
    </w:p>
    <w:p w:rsidR="00304E91" w:rsidRPr="00691697" w:rsidRDefault="00304E91" w:rsidP="00304E91">
      <w:pPr>
        <w:rPr>
          <w:b/>
        </w:rPr>
      </w:pPr>
    </w:p>
    <w:p w:rsidR="00304E91" w:rsidRPr="00691697" w:rsidRDefault="00304E91" w:rsidP="00304E91">
      <w:pPr>
        <w:rPr>
          <w:b/>
        </w:rPr>
      </w:pPr>
      <w:r w:rsidRPr="00691697">
        <w:rPr>
          <w:b/>
        </w:rPr>
        <w:t>Введение………………………………………………………………………………….</w:t>
      </w:r>
      <w:r>
        <w:rPr>
          <w:b/>
        </w:rPr>
        <w:t>3</w:t>
      </w:r>
    </w:p>
    <w:p w:rsidR="00304E91" w:rsidRPr="00691697" w:rsidRDefault="00304E91" w:rsidP="00304E91">
      <w:pPr>
        <w:rPr>
          <w:b/>
        </w:rPr>
      </w:pPr>
    </w:p>
    <w:p w:rsidR="00304E91" w:rsidRDefault="00304E91" w:rsidP="00304E91">
      <w:pPr>
        <w:rPr>
          <w:b/>
        </w:rPr>
      </w:pPr>
      <w:r>
        <w:rPr>
          <w:b/>
        </w:rPr>
        <w:t>Раздел</w:t>
      </w:r>
      <w:r w:rsidRPr="00691697">
        <w:rPr>
          <w:b/>
        </w:rPr>
        <w:t xml:space="preserve"> 1. Существующее положение в сфере производства, передачи и потребления тепловой энергии для целей теплоснабжения………………………………………...</w:t>
      </w:r>
      <w:r>
        <w:rPr>
          <w:b/>
        </w:rPr>
        <w:t>6</w:t>
      </w:r>
    </w:p>
    <w:p w:rsidR="00304E91" w:rsidRPr="00691697" w:rsidRDefault="00304E91" w:rsidP="00304E91">
      <w:pPr>
        <w:rPr>
          <w:b/>
        </w:rPr>
      </w:pPr>
    </w:p>
    <w:p w:rsidR="00304E91" w:rsidRPr="00780E75" w:rsidRDefault="00304E91" w:rsidP="00304E91">
      <w:pPr>
        <w:rPr>
          <w:b/>
        </w:rPr>
      </w:pPr>
      <w:r>
        <w:rPr>
          <w:b/>
        </w:rPr>
        <w:t xml:space="preserve">Раздел </w:t>
      </w:r>
      <w:r w:rsidRPr="00691697">
        <w:rPr>
          <w:b/>
        </w:rPr>
        <w:t xml:space="preserve"> 2. Предложения по строительству, реконструкции и техническому перевооружению источников тепловой энергии, тепловых сетей и сооружений на них……………………………………………………………………………………….</w:t>
      </w:r>
      <w:r>
        <w:rPr>
          <w:b/>
        </w:rPr>
        <w:t>1</w:t>
      </w:r>
      <w:r w:rsidRPr="00780E75">
        <w:rPr>
          <w:b/>
        </w:rPr>
        <w:t>1</w:t>
      </w:r>
    </w:p>
    <w:p w:rsidR="00304E91" w:rsidRPr="00691697" w:rsidRDefault="00304E91" w:rsidP="00304E91">
      <w:pPr>
        <w:rPr>
          <w:b/>
        </w:rPr>
      </w:pPr>
    </w:p>
    <w:p w:rsidR="00304E91" w:rsidRPr="00780E75" w:rsidRDefault="00304E91" w:rsidP="00304E91">
      <w:pPr>
        <w:rPr>
          <w:b/>
        </w:rPr>
      </w:pPr>
      <w:r w:rsidRPr="00691697">
        <w:rPr>
          <w:b/>
        </w:rPr>
        <w:t>Раздел 3. Решение об определении единой теплоснабжающей организации (организаций)…………………………………………………………………………..</w:t>
      </w:r>
      <w:r w:rsidRPr="00780E75">
        <w:rPr>
          <w:b/>
        </w:rPr>
        <w:t>13</w:t>
      </w:r>
    </w:p>
    <w:p w:rsidR="00304E91" w:rsidRPr="00691697" w:rsidRDefault="00304E91" w:rsidP="00304E91">
      <w:pPr>
        <w:rPr>
          <w:b/>
        </w:rPr>
      </w:pPr>
    </w:p>
    <w:p w:rsidR="00304E91" w:rsidRPr="00263F54" w:rsidRDefault="00304E91" w:rsidP="00304E91">
      <w:pPr>
        <w:rPr>
          <w:b/>
        </w:rPr>
      </w:pPr>
      <w:r w:rsidRPr="00691697">
        <w:rPr>
          <w:b/>
        </w:rPr>
        <w:t>Раздел 4. Решение по бесхозяйным тепловым сетям……………………………….</w:t>
      </w:r>
      <w:r w:rsidRPr="00263F54">
        <w:rPr>
          <w:b/>
        </w:rPr>
        <w:t>13</w:t>
      </w:r>
    </w:p>
    <w:p w:rsidR="00304E91" w:rsidRPr="00691697" w:rsidRDefault="00304E91" w:rsidP="00304E91">
      <w:pPr>
        <w:rPr>
          <w:b/>
        </w:rPr>
      </w:pPr>
    </w:p>
    <w:p w:rsidR="00304E91" w:rsidRPr="00691697" w:rsidRDefault="00304E91" w:rsidP="00304E91">
      <w:pPr>
        <w:rPr>
          <w:b/>
        </w:rPr>
      </w:pPr>
    </w:p>
    <w:p w:rsidR="00304E91" w:rsidRDefault="00304E91" w:rsidP="00304E91">
      <w:pPr>
        <w:jc w:val="center"/>
        <w:rPr>
          <w:b/>
          <w:sz w:val="56"/>
          <w:szCs w:val="56"/>
        </w:rPr>
      </w:pPr>
    </w:p>
    <w:p w:rsidR="00304E91" w:rsidRPr="00246072" w:rsidRDefault="00304E91" w:rsidP="00304E91">
      <w:pPr>
        <w:jc w:val="both"/>
      </w:pPr>
    </w:p>
    <w:p w:rsidR="00304E91" w:rsidRDefault="00304E91" w:rsidP="00304E91">
      <w:pPr>
        <w:rPr>
          <w:b/>
        </w:rPr>
      </w:pPr>
    </w:p>
    <w:p w:rsidR="00304E91" w:rsidRPr="009403B3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>
      <w:pPr>
        <w:jc w:val="center"/>
        <w:rPr>
          <w:b/>
          <w:sz w:val="32"/>
          <w:szCs w:val="32"/>
        </w:rPr>
      </w:pPr>
    </w:p>
    <w:p w:rsidR="00304E91" w:rsidRPr="009403B3" w:rsidRDefault="00304E91" w:rsidP="00304E91">
      <w:pPr>
        <w:jc w:val="center"/>
        <w:rPr>
          <w:b/>
          <w:sz w:val="32"/>
          <w:szCs w:val="32"/>
        </w:rPr>
      </w:pPr>
    </w:p>
    <w:p w:rsidR="00304E91" w:rsidRDefault="00304E91" w:rsidP="00304E91"/>
    <w:p w:rsidR="00304E91" w:rsidRPr="006A4E26" w:rsidRDefault="00304E91" w:rsidP="00304E91">
      <w:pPr>
        <w:jc w:val="center"/>
        <w:rPr>
          <w:b/>
          <w:caps/>
        </w:rPr>
      </w:pPr>
      <w:r>
        <w:rPr>
          <w:b/>
          <w:caps/>
        </w:rPr>
        <w:t xml:space="preserve">     </w:t>
      </w:r>
      <w:r w:rsidRPr="006A4E26">
        <w:rPr>
          <w:b/>
          <w:caps/>
        </w:rPr>
        <w:t>Введение</w:t>
      </w: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both"/>
      </w:pPr>
      <w:r>
        <w:t xml:space="preserve">         Проектирование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вложение в эти системы. Прогноз спроса на тепловую энергию основан на прогнозировании развития поселения. </w:t>
      </w:r>
    </w:p>
    <w:p w:rsidR="00304E91" w:rsidRDefault="00304E91" w:rsidP="00304E91">
      <w:pPr>
        <w:jc w:val="both"/>
      </w:pPr>
      <w:r>
        <w:t xml:space="preserve">         Схема теплоснабжения </w:t>
      </w:r>
      <w:r>
        <w:rPr>
          <w:u w:val="single"/>
        </w:rPr>
        <w:t>поселения</w:t>
      </w:r>
      <w:r>
        <w:t xml:space="preserve"> –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</w:t>
      </w:r>
    </w:p>
    <w:p w:rsidR="00304E91" w:rsidRDefault="00304E91" w:rsidP="00304E91">
      <w:pPr>
        <w:jc w:val="both"/>
      </w:pPr>
      <w:r>
        <w:t xml:space="preserve">         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304E91" w:rsidRDefault="00304E91" w:rsidP="00304E91">
      <w:pPr>
        <w:jc w:val="both"/>
      </w:pPr>
      <w:r>
        <w:t xml:space="preserve">         </w:t>
      </w:r>
      <w:proofErr w:type="gramStart"/>
      <w:r>
        <w:t>Основой для разработки и реализации схемы теплоснабжения муниципального образования Чистиковское сельское поселение Руднянского района Смоленской области до 2030 года является Федеральный закон от 27 июля 2010 года №190-ФЗ «О теплоснабжении» (Статья 23.</w:t>
      </w:r>
      <w:proofErr w:type="gramEnd"/>
      <w:r>
        <w:t xml:space="preserve"> </w:t>
      </w:r>
      <w:proofErr w:type="gramStart"/>
      <w:r>
        <w:t>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потребителей.</w:t>
      </w:r>
      <w:proofErr w:type="gramEnd"/>
      <w:r>
        <w:t xml:space="preserve"> Постановление от 22 февраля 2012 года №154 «О требованиях к схемам теплоснабжения, порядку их разработки и утверждения».</w:t>
      </w:r>
    </w:p>
    <w:p w:rsidR="00304E91" w:rsidRDefault="00304E91" w:rsidP="00304E91">
      <w:pPr>
        <w:jc w:val="both"/>
      </w:pPr>
      <w:r>
        <w:t xml:space="preserve">        </w:t>
      </w:r>
      <w:proofErr w:type="gramStart"/>
      <w:r>
        <w:t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предложенные к утверждению Правительству Российской Федерации в соответствии с частью 1 статьи 4 Федерального закона «О теплоснабжении», РД-10-ВЭП «Методические основы разработки схем теплоснабжения поселений и промышленных узлов РФ», введенный с 22 мая 2006 года, а также:</w:t>
      </w:r>
      <w:proofErr w:type="gramEnd"/>
    </w:p>
    <w:p w:rsidR="00304E91" w:rsidRDefault="00304E91" w:rsidP="00304E91">
      <w:pPr>
        <w:jc w:val="both"/>
      </w:pPr>
      <w:r>
        <w:t xml:space="preserve">        -Генеральный план развития Чистиковского сельского поселения Руднянского района Смоленской области;</w:t>
      </w:r>
    </w:p>
    <w:p w:rsidR="00304E91" w:rsidRDefault="00304E91" w:rsidP="00304E91">
      <w:pPr>
        <w:jc w:val="both"/>
      </w:pPr>
      <w:r>
        <w:t xml:space="preserve">        -эксплуатационная документация (расчетные температурные графики, данные по присоединенным нагрузкам, их видам и т.п.);</w:t>
      </w:r>
    </w:p>
    <w:p w:rsidR="00304E91" w:rsidRDefault="00304E91" w:rsidP="00304E91">
      <w:pPr>
        <w:jc w:val="both"/>
      </w:pPr>
      <w:r>
        <w:t xml:space="preserve">        -документы по хозяйственной и финансовой деятельности </w:t>
      </w:r>
      <w:proofErr w:type="gramStart"/>
      <w:r>
        <w:t xml:space="preserve">( </w:t>
      </w:r>
      <w:proofErr w:type="gramEnd"/>
      <w:r>
        <w:t>действующие нормы и нормативы, тарифы и их составляющие, договоры на поставку топливно-энергетических ресурсов (ТЭР) на пользование тепловой энергией, водой, данные по потерям);</w:t>
      </w:r>
    </w:p>
    <w:p w:rsidR="00304E91" w:rsidRDefault="00304E91" w:rsidP="00304E91">
      <w:pPr>
        <w:jc w:val="both"/>
      </w:pPr>
      <w:r>
        <w:t xml:space="preserve">        -статистическая отчетность теплоснабжающих организаций  о выработке, отпуске и использовании тепловой энергии в натуральном и стоимостном выражении.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lastRenderedPageBreak/>
        <w:t xml:space="preserve">           Целью разработки схемы теплоснабжения  является разработка технических решений,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</w:t>
      </w:r>
      <w:r>
        <w:rPr>
          <w:b/>
        </w:rPr>
        <w:t>основные понятия</w:t>
      </w:r>
      <w:r>
        <w:t>: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1)  </w:t>
      </w:r>
      <w:r>
        <w:rPr>
          <w:b/>
        </w:rPr>
        <w:t>тепловая энергия</w:t>
      </w:r>
      <w:r>
        <w:t xml:space="preserve">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2)  </w:t>
      </w:r>
      <w:r>
        <w:rPr>
          <w:b/>
        </w:rPr>
        <w:t>качество теплоснабжения</w:t>
      </w:r>
      <w:r>
        <w:t xml:space="preserve"> 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3)  </w:t>
      </w:r>
      <w:r>
        <w:rPr>
          <w:b/>
        </w:rPr>
        <w:t>источник тепловой энергии</w:t>
      </w:r>
      <w:r>
        <w:t xml:space="preserve"> - устройство, предназначенное для производства тепловой энергии;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4)  </w:t>
      </w:r>
      <w:proofErr w:type="spellStart"/>
      <w:r>
        <w:rPr>
          <w:b/>
        </w:rPr>
        <w:t>теплопотребляющая</w:t>
      </w:r>
      <w:proofErr w:type="spellEnd"/>
      <w:r>
        <w:rPr>
          <w:b/>
        </w:rPr>
        <w:t xml:space="preserve"> установка</w:t>
      </w:r>
      <w:r>
        <w:t xml:space="preserve"> - устройство, предназначенное для использования тепловой энергии, теплоносителя для нужд потребителя тепловой энергии;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5)  </w:t>
      </w:r>
      <w:r>
        <w:rPr>
          <w:b/>
        </w:rPr>
        <w:t>тепловая сеть</w:t>
      </w:r>
      <w:r>
        <w:t xml:space="preserve">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6)  </w:t>
      </w:r>
      <w:r>
        <w:rPr>
          <w:b/>
        </w:rPr>
        <w:t>тепловая мощность</w:t>
      </w:r>
      <w:r>
        <w:t xml:space="preserve"> (далее - мощность) - количество тепловой энергии, которое может быть произведено и (или) передано по тепловым сетям за единицу времени;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7)  </w:t>
      </w:r>
      <w:r>
        <w:rPr>
          <w:b/>
        </w:rPr>
        <w:t>тепловая нагрузка</w:t>
      </w:r>
      <w:r>
        <w:t xml:space="preserve"> - количество тепловой энергии, которое может быть принято потребителем тепловой энергии за единицу времени;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8)  </w:t>
      </w:r>
      <w:r>
        <w:rPr>
          <w:b/>
        </w:rPr>
        <w:t xml:space="preserve">теплоснабжение </w:t>
      </w:r>
      <w:r>
        <w:t>- обеспечение потребителей тепловой энергии тепловой энергией, теплоносителем, в том числе поддержание мощности;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9)  </w:t>
      </w:r>
      <w:r>
        <w:rPr>
          <w:b/>
        </w:rPr>
        <w:t>потребитель тепловой энергии</w:t>
      </w:r>
      <w:r>
        <w:t xml:space="preserve">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 либо для оказания коммунальных услуг в части горячего водоснабжения и отопления;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proofErr w:type="gramStart"/>
      <w:r>
        <w:t xml:space="preserve">10)  </w:t>
      </w:r>
      <w:r>
        <w:rPr>
          <w:b/>
        </w:rPr>
        <w:t>теплоснабжающая организация</w:t>
      </w:r>
      <w: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</w:t>
      </w:r>
      <w:r>
        <w:lastRenderedPageBreak/>
        <w:t>регулированию сходных отношений с участием индивидуальных предпринимателей);</w:t>
      </w:r>
      <w:proofErr w:type="gramEnd"/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>11)</w:t>
      </w:r>
      <w:r>
        <w:rPr>
          <w:b/>
        </w:rPr>
        <w:t xml:space="preserve"> передача тепловой энергии, теплоносителя</w:t>
      </w:r>
      <w:r>
        <w:t xml:space="preserve">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12) </w:t>
      </w:r>
      <w:r>
        <w:rPr>
          <w:b/>
        </w:rPr>
        <w:t>система теплоснабжения</w:t>
      </w:r>
      <w:r>
        <w:t xml:space="preserve"> - совокупность источников тепловой энергии и </w:t>
      </w:r>
      <w:proofErr w:type="spellStart"/>
      <w:r>
        <w:t>теплопотребляющих</w:t>
      </w:r>
      <w:proofErr w:type="spellEnd"/>
      <w:r>
        <w:t xml:space="preserve"> установок, технологически соединенных тепловыми сетями;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13) </w:t>
      </w:r>
      <w:r>
        <w:rPr>
          <w:b/>
        </w:rPr>
        <w:t>режим потребления тепловой энергии</w:t>
      </w:r>
      <w: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14) </w:t>
      </w:r>
      <w:r>
        <w:rPr>
          <w:b/>
        </w:rPr>
        <w:t>надежность теплоснабжения</w:t>
      </w:r>
      <w: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15) </w:t>
      </w:r>
      <w:r>
        <w:rPr>
          <w:b/>
        </w:rPr>
        <w:t>схема теплоснабжения</w:t>
      </w:r>
      <w:r>
        <w:t xml:space="preserve"> - документ, содержащий </w:t>
      </w:r>
      <w:proofErr w:type="spellStart"/>
      <w:r>
        <w:t>предпроектные</w:t>
      </w:r>
      <w:proofErr w:type="spellEnd"/>
      <w: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 xml:space="preserve">16) </w:t>
      </w:r>
      <w:r>
        <w:rPr>
          <w:b/>
        </w:rPr>
        <w:t>радиус эффективного теплоснабжения</w:t>
      </w:r>
      <w:r>
        <w:t xml:space="preserve"> -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  <w:rPr>
          <w:u w:val="single"/>
        </w:rPr>
      </w:pPr>
      <w:r>
        <w:rPr>
          <w:u w:val="single"/>
        </w:rPr>
        <w:t>Основными задачами при разработке схемы теплоснабжения сельского поселения на период до 2030 года являются:</w:t>
      </w:r>
    </w:p>
    <w:p w:rsidR="00304E91" w:rsidRPr="00E83A90" w:rsidRDefault="00304E91" w:rsidP="00304E91">
      <w:pPr>
        <w:jc w:val="both"/>
      </w:pPr>
      <w:r>
        <w:t>1.Обследование системы теплоснабжения и анализ существующей ситуации в теплоснабжении сельского поселения.</w:t>
      </w:r>
    </w:p>
    <w:p w:rsidR="00304E91" w:rsidRDefault="00304E91" w:rsidP="00304E91">
      <w:pPr>
        <w:jc w:val="both"/>
      </w:pPr>
      <w:r>
        <w:t>2.Выявление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304E91" w:rsidRPr="00E83A90" w:rsidRDefault="00304E91" w:rsidP="00304E91">
      <w:pPr>
        <w:jc w:val="both"/>
      </w:pPr>
      <w:r>
        <w:t>3.Выбор оптимального варианта развития теплоснабжения и основные рекомендации по развитию системы теплоснабжения сельского поселения до 2030 года.</w:t>
      </w: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rPr>
          <w:b/>
        </w:rPr>
      </w:pPr>
      <w:r>
        <w:t xml:space="preserve">                                                    </w:t>
      </w:r>
    </w:p>
    <w:p w:rsidR="00304E91" w:rsidRPr="00691697" w:rsidRDefault="00304E91" w:rsidP="00304E91">
      <w:pPr>
        <w:rPr>
          <w:b/>
        </w:rPr>
      </w:pPr>
      <w:r>
        <w:rPr>
          <w:b/>
        </w:rPr>
        <w:lastRenderedPageBreak/>
        <w:t>Раздел</w:t>
      </w:r>
      <w:r w:rsidRPr="00691697">
        <w:rPr>
          <w:b/>
        </w:rPr>
        <w:t xml:space="preserve"> 1. Существующее положение в сфере производства, передачи и потребления тепловой энергии для целей теплоснабжения</w:t>
      </w:r>
    </w:p>
    <w:p w:rsidR="00304E91" w:rsidRDefault="00304E91" w:rsidP="00304E91">
      <w:pPr>
        <w:rPr>
          <w:b/>
        </w:rPr>
      </w:pPr>
    </w:p>
    <w:p w:rsidR="00304E91" w:rsidRDefault="00304E91" w:rsidP="00304E91">
      <w:r>
        <w:t>1.1. Существующее состояние.</w:t>
      </w:r>
    </w:p>
    <w:p w:rsidR="00304E91" w:rsidRDefault="00304E91" w:rsidP="00304E91"/>
    <w:p w:rsidR="00304E91" w:rsidRPr="00671200" w:rsidRDefault="00304E91" w:rsidP="00304E91">
      <w:pPr>
        <w:tabs>
          <w:tab w:val="left" w:pos="5461"/>
        </w:tabs>
        <w:ind w:firstLine="851"/>
        <w:jc w:val="both"/>
      </w:pPr>
      <w:r>
        <w:t>Муниципальное образование Чистиковское сельское поселение расположено в центре Руднянского района восточнее районного центра г</w:t>
      </w:r>
      <w:proofErr w:type="gramStart"/>
      <w:r>
        <w:t>.Р</w:t>
      </w:r>
      <w:proofErr w:type="gramEnd"/>
      <w:r>
        <w:t>удня.</w:t>
      </w:r>
    </w:p>
    <w:p w:rsidR="00304E91" w:rsidRPr="00ED3B61" w:rsidRDefault="00304E91" w:rsidP="00304E91">
      <w:pPr>
        <w:tabs>
          <w:tab w:val="left" w:pos="5461"/>
        </w:tabs>
        <w:ind w:firstLine="851"/>
        <w:jc w:val="both"/>
      </w:pPr>
      <w:r w:rsidRPr="00ED3B61">
        <w:t xml:space="preserve">Площадь поселения составляет </w:t>
      </w:r>
      <w:r>
        <w:t>52473</w:t>
      </w:r>
      <w:r w:rsidRPr="00ED3B61">
        <w:t xml:space="preserve"> га.  </w:t>
      </w:r>
    </w:p>
    <w:p w:rsidR="00304E91" w:rsidRPr="00ED3B61" w:rsidRDefault="00304E91" w:rsidP="00304E91">
      <w:pPr>
        <w:ind w:firstLine="851"/>
        <w:jc w:val="both"/>
      </w:pPr>
      <w:r w:rsidRPr="00ED3B61">
        <w:t>Административным центром Чистиковского сельского поселения является деревня Чистик.</w:t>
      </w:r>
    </w:p>
    <w:p w:rsidR="00304E91" w:rsidRPr="00ED3B61" w:rsidRDefault="00304E91" w:rsidP="00304E91">
      <w:pPr>
        <w:tabs>
          <w:tab w:val="left" w:pos="5461"/>
        </w:tabs>
        <w:ind w:firstLine="851"/>
        <w:jc w:val="both"/>
      </w:pPr>
      <w:r w:rsidRPr="00ED3B61">
        <w:t>Население по данным на 01.01.20</w:t>
      </w:r>
      <w:r>
        <w:t>20</w:t>
      </w:r>
      <w:r w:rsidRPr="00ED3B61">
        <w:t xml:space="preserve"> г. составляет </w:t>
      </w:r>
      <w:r>
        <w:t>3141</w:t>
      </w:r>
      <w:r w:rsidRPr="00ED3B61">
        <w:t>чел.</w:t>
      </w:r>
    </w:p>
    <w:p w:rsidR="00304E91" w:rsidRPr="00ED3B61" w:rsidRDefault="00304E91" w:rsidP="00304E91">
      <w:pPr>
        <w:ind w:firstLine="851"/>
        <w:jc w:val="both"/>
      </w:pPr>
      <w:r w:rsidRPr="00ED3B61">
        <w:t>Плотность населения равняется  1</w:t>
      </w:r>
      <w:r>
        <w:t xml:space="preserve">6 </w:t>
      </w:r>
      <w:r w:rsidRPr="00ED3B61">
        <w:t>чел/км</w:t>
      </w:r>
      <w:proofErr w:type="gramStart"/>
      <w:r w:rsidRPr="00ED3B61">
        <w:rPr>
          <w:vertAlign w:val="superscript"/>
        </w:rPr>
        <w:t>2</w:t>
      </w:r>
      <w:proofErr w:type="gramEnd"/>
      <w:r w:rsidRPr="00ED3B61">
        <w:t xml:space="preserve"> при общей плотности населения района 12 чел/км</w:t>
      </w:r>
      <w:r w:rsidRPr="00ED3B61">
        <w:rPr>
          <w:vertAlign w:val="superscript"/>
        </w:rPr>
        <w:t>2</w:t>
      </w:r>
      <w:r w:rsidRPr="00ED3B61">
        <w:t>.</w:t>
      </w:r>
    </w:p>
    <w:p w:rsidR="00304E91" w:rsidRPr="00ED3B61" w:rsidRDefault="00304E91" w:rsidP="00304E91">
      <w:pPr>
        <w:ind w:firstLine="851"/>
        <w:jc w:val="both"/>
      </w:pPr>
      <w:r w:rsidRPr="00ED3B61">
        <w:t>Расселение на территории Чистиковского сельского поселения</w:t>
      </w:r>
      <w:r>
        <w:t xml:space="preserve"> </w:t>
      </w:r>
      <w:r w:rsidRPr="00ED3B61">
        <w:t xml:space="preserve">характеризуется </w:t>
      </w:r>
      <w:proofErr w:type="spellStart"/>
      <w:r w:rsidRPr="00ED3B61">
        <w:t>мелкоселенностью</w:t>
      </w:r>
      <w:proofErr w:type="spellEnd"/>
      <w:r w:rsidRPr="00ED3B61">
        <w:t xml:space="preserve"> и насчитывает </w:t>
      </w:r>
      <w:r>
        <w:t>42</w:t>
      </w:r>
      <w:r w:rsidRPr="00ED3B61">
        <w:t xml:space="preserve"> деревн</w:t>
      </w:r>
      <w:r>
        <w:t>и</w:t>
      </w:r>
      <w:r w:rsidRPr="00ED3B61">
        <w:t xml:space="preserve">, из которых </w:t>
      </w:r>
      <w:r>
        <w:t>19</w:t>
      </w:r>
      <w:r w:rsidRPr="00ED3B61">
        <w:t xml:space="preserve"> с числом жителей до 10 человек, </w:t>
      </w:r>
      <w:r>
        <w:t>16</w:t>
      </w:r>
      <w:r w:rsidRPr="00ED3B61">
        <w:t xml:space="preserve"> с населением от 10 до 100 человек и </w:t>
      </w:r>
      <w:r>
        <w:t>7</w:t>
      </w:r>
      <w:r w:rsidRPr="00ED3B61">
        <w:t xml:space="preserve"> – более 100 человек.</w:t>
      </w:r>
    </w:p>
    <w:p w:rsidR="00304E91" w:rsidRDefault="00304E91" w:rsidP="00304E91">
      <w:pPr>
        <w:jc w:val="both"/>
      </w:pPr>
      <w:r>
        <w:t>Теплоснабжение жилой и общественной застройки на территории Чистиковского сельского поселения осуществляется по смешанной схеме.</w:t>
      </w:r>
    </w:p>
    <w:p w:rsidR="00304E91" w:rsidRDefault="00304E91" w:rsidP="00304E91">
      <w:pPr>
        <w:jc w:val="both"/>
      </w:pPr>
      <w:r>
        <w:t xml:space="preserve">Индивидуальная жилая застройка и большая часть мелких общественных и коммунально-бытовых потребителей </w:t>
      </w:r>
      <w:proofErr w:type="gramStart"/>
      <w:r>
        <w:t>оборудованы</w:t>
      </w:r>
      <w:proofErr w:type="gramEnd"/>
      <w:r>
        <w:t xml:space="preserve"> печами на твердом топливе, индивидуальным газовым и электрическим отоплением.</w:t>
      </w:r>
    </w:p>
    <w:p w:rsidR="00304E91" w:rsidRDefault="00304E91" w:rsidP="00304E91">
      <w:pPr>
        <w:jc w:val="both"/>
      </w:pPr>
      <w:r>
        <w:t>Для горячего водоснабжения указанных потребителей используются газовые и электрические водонагреватели.</w:t>
      </w:r>
      <w:r w:rsidRPr="00AF20F8">
        <w:t xml:space="preserve"> </w:t>
      </w:r>
    </w:p>
    <w:p w:rsidR="00304E91" w:rsidRDefault="00304E91" w:rsidP="00304E91">
      <w:pPr>
        <w:jc w:val="both"/>
      </w:pPr>
      <w:r w:rsidRPr="009F08B3">
        <w:t xml:space="preserve">Также на территории поселения </w:t>
      </w:r>
      <w:r>
        <w:t>имеются</w:t>
      </w:r>
      <w:r w:rsidRPr="009F08B3">
        <w:t xml:space="preserve"> </w:t>
      </w:r>
      <w:r w:rsidRPr="00780E75">
        <w:t>2</w:t>
      </w:r>
      <w:r w:rsidRPr="009F08B3">
        <w:t xml:space="preserve"> котельн</w:t>
      </w:r>
      <w:r>
        <w:t>ые, расположенные в  д. Чистик, д. Шеровичи  Руднянского района Смоленской области.</w:t>
      </w:r>
    </w:p>
    <w:p w:rsidR="00304E91" w:rsidRDefault="00304E91" w:rsidP="00304E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2068"/>
        <w:gridCol w:w="2484"/>
        <w:gridCol w:w="950"/>
        <w:gridCol w:w="787"/>
        <w:gridCol w:w="900"/>
        <w:gridCol w:w="1723"/>
      </w:tblGrid>
      <w:tr w:rsidR="00304E91" w:rsidTr="00304E91">
        <w:trPr>
          <w:trHeight w:val="73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04E91" w:rsidRDefault="00304E91" w:rsidP="00304E9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Котельная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Отапливаемый</w:t>
            </w:r>
          </w:p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Протяжен</w:t>
            </w:r>
          </w:p>
          <w:p w:rsidR="00304E91" w:rsidRDefault="00304E91" w:rsidP="00304E91">
            <w:pPr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сетей (м)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прокладки</w:t>
            </w:r>
          </w:p>
          <w:p w:rsidR="00304E91" w:rsidRDefault="00304E91" w:rsidP="00304E91">
            <w:pPr>
              <w:rPr>
                <w:b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Обслуживающая</w:t>
            </w:r>
          </w:p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304E91" w:rsidTr="00304E91">
        <w:trPr>
          <w:trHeight w:val="14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1" w:rsidRDefault="00304E91" w:rsidP="00304E91">
            <w:pPr>
              <w:rPr>
                <w:b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1" w:rsidRDefault="00304E91" w:rsidP="00304E91">
            <w:pPr>
              <w:rPr>
                <w:b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1" w:rsidRDefault="00304E91" w:rsidP="00304E91">
            <w:pPr>
              <w:rPr>
                <w:b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1" w:rsidRDefault="00304E91" w:rsidP="00304E91">
            <w:pPr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над</w:t>
            </w:r>
          </w:p>
          <w:p w:rsidR="00304E91" w:rsidRDefault="00304E91" w:rsidP="00304E91">
            <w:pPr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spellEnd"/>
          </w:p>
          <w:p w:rsidR="00304E91" w:rsidRDefault="00304E91" w:rsidP="00304E91">
            <w:pPr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</w:p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(м)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под</w:t>
            </w:r>
          </w:p>
          <w:p w:rsidR="00304E91" w:rsidRDefault="00304E91" w:rsidP="00304E91">
            <w:pPr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spellEnd"/>
          </w:p>
          <w:p w:rsidR="00304E91" w:rsidRDefault="00304E91" w:rsidP="00304E91">
            <w:pPr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</w:p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(м)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1" w:rsidRDefault="00304E91" w:rsidP="00304E91">
            <w:pPr>
              <w:rPr>
                <w:b/>
              </w:rPr>
            </w:pPr>
          </w:p>
        </w:tc>
      </w:tr>
      <w:tr w:rsidR="00304E91" w:rsidTr="00304E9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r>
              <w:t xml:space="preserve">Котельная </w:t>
            </w:r>
          </w:p>
          <w:p w:rsidR="00304E91" w:rsidRDefault="00304E91" w:rsidP="00304E91">
            <w:r>
              <w:t>д</w:t>
            </w:r>
            <w:proofErr w:type="gramStart"/>
            <w:r>
              <w:t>.Ч</w:t>
            </w:r>
            <w:proofErr w:type="gramEnd"/>
            <w:r>
              <w:t>истик</w:t>
            </w:r>
          </w:p>
          <w:p w:rsidR="00304E91" w:rsidRDefault="00304E91" w:rsidP="00304E91">
            <w:r w:rsidRPr="0048683F">
              <w:t>Руднянского района Смоленской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r>
              <w:t>Жилой фонд</w:t>
            </w:r>
          </w:p>
          <w:p w:rsidR="00304E91" w:rsidRDefault="00304E91" w:rsidP="00304E91">
            <w:r>
              <w:t>д</w:t>
            </w:r>
            <w:proofErr w:type="gramStart"/>
            <w:r>
              <w:t>.Ч</w:t>
            </w:r>
            <w:proofErr w:type="gramEnd"/>
            <w:r>
              <w:t>истик,</w:t>
            </w:r>
          </w:p>
          <w:p w:rsidR="00304E91" w:rsidRDefault="00304E91" w:rsidP="00304E91">
            <w:r>
              <w:t xml:space="preserve">Административное здание </w:t>
            </w:r>
            <w:proofErr w:type="gramStart"/>
            <w:r>
              <w:t>сельской</w:t>
            </w:r>
            <w:proofErr w:type="gramEnd"/>
          </w:p>
          <w:p w:rsidR="00304E91" w:rsidRDefault="00304E91" w:rsidP="00304E91">
            <w:r>
              <w:t>администрации</w:t>
            </w:r>
          </w:p>
          <w:p w:rsidR="00304E91" w:rsidRDefault="00304E91" w:rsidP="00304E91">
            <w:r>
              <w:t>ул</w:t>
            </w:r>
            <w:proofErr w:type="gramStart"/>
            <w:r>
              <w:t>.С</w:t>
            </w:r>
            <w:proofErr w:type="gramEnd"/>
            <w:r>
              <w:t>адовая, 12</w:t>
            </w:r>
          </w:p>
          <w:p w:rsidR="00304E91" w:rsidRDefault="00304E91" w:rsidP="00304E91">
            <w:proofErr w:type="gramStart"/>
            <w:r>
              <w:t>(ФАП, почта,</w:t>
            </w:r>
            <w:proofErr w:type="gramEnd"/>
          </w:p>
          <w:p w:rsidR="00304E91" w:rsidRDefault="00304E91" w:rsidP="00304E91">
            <w:r>
              <w:t>магазин, контора</w:t>
            </w:r>
          </w:p>
          <w:p w:rsidR="00304E91" w:rsidRDefault="00304E91" w:rsidP="00304E91">
            <w:proofErr w:type="gramStart"/>
            <w:r>
              <w:t>МУПКХ Чистик),</w:t>
            </w:r>
            <w:proofErr w:type="gramEnd"/>
          </w:p>
          <w:p w:rsidR="00304E91" w:rsidRDefault="00304E91" w:rsidP="00304E91">
            <w:r>
              <w:t>здание Дома культуры, ул</w:t>
            </w:r>
            <w:proofErr w:type="gramStart"/>
            <w:r>
              <w:t>.К</w:t>
            </w:r>
            <w:proofErr w:type="gramEnd"/>
            <w:r>
              <w:t>омсомольская,18</w:t>
            </w:r>
          </w:p>
          <w:p w:rsidR="00304E91" w:rsidRDefault="00304E91" w:rsidP="00304E91">
            <w:r>
              <w:t xml:space="preserve">Здание школы, ул. </w:t>
            </w:r>
            <w:proofErr w:type="gramStart"/>
            <w:r>
              <w:lastRenderedPageBreak/>
              <w:t>Школьная</w:t>
            </w:r>
            <w:proofErr w:type="gramEnd"/>
            <w:r>
              <w:t>,</w:t>
            </w:r>
          </w:p>
          <w:p w:rsidR="00304E91" w:rsidRDefault="00304E91" w:rsidP="00304E91">
            <w:r>
              <w:t>Производственное здание «Обувь-</w:t>
            </w:r>
          </w:p>
          <w:p w:rsidR="00304E91" w:rsidRDefault="00304E91" w:rsidP="00304E91">
            <w:r>
              <w:t>комплект»</w:t>
            </w:r>
          </w:p>
          <w:p w:rsidR="00304E91" w:rsidRDefault="00304E91" w:rsidP="00304E91">
            <w:r>
              <w:t>ул. Комсомольская,13</w:t>
            </w:r>
          </w:p>
          <w:p w:rsidR="00304E91" w:rsidRDefault="00304E91" w:rsidP="00304E91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lastRenderedPageBreak/>
              <w:t>4496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2202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2294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Pr="00C3310A" w:rsidRDefault="00304E91" w:rsidP="00304E91">
            <w:r w:rsidRPr="00C3310A">
              <w:t xml:space="preserve">МУП КХ </w:t>
            </w:r>
          </w:p>
          <w:p w:rsidR="00304E91" w:rsidRDefault="00304E91" w:rsidP="00304E91">
            <w:pPr>
              <w:rPr>
                <w:b/>
              </w:rPr>
            </w:pPr>
            <w:r w:rsidRPr="00C3310A">
              <w:t>«Чистик»</w:t>
            </w:r>
          </w:p>
        </w:tc>
      </w:tr>
      <w:tr w:rsidR="00304E91" w:rsidTr="00304E9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r w:rsidRPr="00A91E34">
              <w:t xml:space="preserve">Блочно-модульная котельная для теплоснабжения </w:t>
            </w:r>
            <w:proofErr w:type="spellStart"/>
            <w:r w:rsidRPr="00A91E34">
              <w:t>Шеровичской</w:t>
            </w:r>
            <w:proofErr w:type="spellEnd"/>
            <w:r w:rsidRPr="00A91E34">
              <w:t xml:space="preserve"> школы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r>
              <w:t>МБОУ</w:t>
            </w:r>
            <w:r w:rsidRPr="00471300">
              <w:t xml:space="preserve"> </w:t>
            </w:r>
            <w:r>
              <w:t>«</w:t>
            </w:r>
            <w:proofErr w:type="spellStart"/>
            <w:r w:rsidRPr="00471300">
              <w:t>Шеровичская</w:t>
            </w:r>
            <w:proofErr w:type="spellEnd"/>
            <w:r w:rsidRPr="00471300">
              <w:t xml:space="preserve"> школа</w:t>
            </w:r>
            <w:r>
              <w:t>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1" w:rsidRPr="0075240F" w:rsidRDefault="00304E91" w:rsidP="00304E91">
            <w:pPr>
              <w:jc w:val="both"/>
            </w:pPr>
            <w:r>
              <w:t>МУП «</w:t>
            </w:r>
            <w:proofErr w:type="spellStart"/>
            <w:r>
              <w:t>Руднятеплоэнерго</w:t>
            </w:r>
            <w:proofErr w:type="spellEnd"/>
            <w:r>
              <w:t>»</w:t>
            </w:r>
          </w:p>
        </w:tc>
      </w:tr>
    </w:tbl>
    <w:p w:rsidR="00304E91" w:rsidRDefault="00304E91" w:rsidP="00304E91">
      <w:pPr>
        <w:rPr>
          <w:b/>
        </w:rPr>
      </w:pPr>
    </w:p>
    <w:p w:rsidR="00304E91" w:rsidRDefault="00304E91" w:rsidP="00304E91">
      <w:pPr>
        <w:rPr>
          <w:b/>
        </w:rPr>
      </w:pPr>
      <w:r w:rsidRPr="0048683F">
        <w:rPr>
          <w:b/>
        </w:rPr>
        <w:t xml:space="preserve">  </w:t>
      </w:r>
    </w:p>
    <w:p w:rsidR="00304E91" w:rsidRPr="00E83A90" w:rsidRDefault="00304E91" w:rsidP="00304E91">
      <w:pPr>
        <w:rPr>
          <w:lang w:val="en-US"/>
        </w:rPr>
      </w:pPr>
      <w:r>
        <w:rPr>
          <w:b/>
        </w:rPr>
        <w:t xml:space="preserve">                      </w:t>
      </w:r>
      <w:r w:rsidRPr="0048683F">
        <w:rPr>
          <w:b/>
        </w:rPr>
        <w:t xml:space="preserve">    </w:t>
      </w:r>
    </w:p>
    <w:p w:rsidR="00304E91" w:rsidRDefault="00304E91" w:rsidP="00304E91"/>
    <w:p w:rsidR="00304E91" w:rsidRPr="003B79AA" w:rsidRDefault="00304E91" w:rsidP="00304E91">
      <w:pPr>
        <w:jc w:val="both"/>
      </w:pPr>
      <w:r>
        <w:t>1.2 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304E91" w:rsidRDefault="00304E91" w:rsidP="00304E91">
      <w:pPr>
        <w:jc w:val="both"/>
      </w:pPr>
      <w:r>
        <w:t>Годовые объемы выработки тепловой энергии (мощности) теплоносителя с разделением по  видам потребления по котельной</w:t>
      </w:r>
    </w:p>
    <w:p w:rsidR="00304E91" w:rsidRPr="009403B3" w:rsidRDefault="00304E91" w:rsidP="00304E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524"/>
        <w:gridCol w:w="1440"/>
        <w:gridCol w:w="1620"/>
        <w:gridCol w:w="1449"/>
      </w:tblGrid>
      <w:tr w:rsidR="00304E91" w:rsidRPr="00CC3A1E" w:rsidTr="00304E91">
        <w:trPr>
          <w:trHeight w:val="170"/>
        </w:trPr>
        <w:tc>
          <w:tcPr>
            <w:tcW w:w="3420" w:type="dxa"/>
            <w:vMerge w:val="restart"/>
          </w:tcPr>
          <w:p w:rsidR="00304E91" w:rsidRPr="00CC3A1E" w:rsidRDefault="00304E91" w:rsidP="00304E91"/>
          <w:p w:rsidR="00304E91" w:rsidRPr="00CC3A1E" w:rsidRDefault="00304E91" w:rsidP="00304E91">
            <w:pPr>
              <w:rPr>
                <w:b/>
              </w:rPr>
            </w:pPr>
            <w:r>
              <w:rPr>
                <w:b/>
              </w:rPr>
              <w:t>Наименование котельной</w:t>
            </w:r>
          </w:p>
          <w:p w:rsidR="00304E91" w:rsidRPr="00CC3A1E" w:rsidRDefault="00304E91" w:rsidP="00304E91"/>
        </w:tc>
        <w:tc>
          <w:tcPr>
            <w:tcW w:w="5949" w:type="dxa"/>
            <w:gridSpan w:val="4"/>
          </w:tcPr>
          <w:p w:rsidR="00304E91" w:rsidRPr="00CC3A1E" w:rsidRDefault="00304E91" w:rsidP="00304E91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Годовая выработка</w:t>
            </w:r>
          </w:p>
        </w:tc>
      </w:tr>
      <w:tr w:rsidR="00304E91" w:rsidRPr="00CC3A1E" w:rsidTr="00304E91">
        <w:trPr>
          <w:trHeight w:val="170"/>
        </w:trPr>
        <w:tc>
          <w:tcPr>
            <w:tcW w:w="3420" w:type="dxa"/>
            <w:vMerge/>
          </w:tcPr>
          <w:p w:rsidR="00304E91" w:rsidRPr="00CC3A1E" w:rsidRDefault="00304E91" w:rsidP="00304E91"/>
        </w:tc>
        <w:tc>
          <w:tcPr>
            <w:tcW w:w="2880" w:type="dxa"/>
            <w:gridSpan w:val="2"/>
          </w:tcPr>
          <w:p w:rsidR="00304E91" w:rsidRPr="00CC3A1E" w:rsidRDefault="00304E91" w:rsidP="00304E91">
            <w:pPr>
              <w:rPr>
                <w:b/>
              </w:rPr>
            </w:pPr>
            <w:r>
              <w:rPr>
                <w:b/>
              </w:rPr>
              <w:t>Тепловая энергия (Гкал)</w:t>
            </w:r>
          </w:p>
        </w:tc>
        <w:tc>
          <w:tcPr>
            <w:tcW w:w="3069" w:type="dxa"/>
            <w:gridSpan w:val="2"/>
          </w:tcPr>
          <w:p w:rsidR="00304E91" w:rsidRPr="00CC3A1E" w:rsidRDefault="00304E91" w:rsidP="00304E91">
            <w:pPr>
              <w:rPr>
                <w:b/>
              </w:rPr>
            </w:pPr>
            <w:r>
              <w:rPr>
                <w:b/>
              </w:rPr>
              <w:t>Теплоноситель (м3)</w:t>
            </w:r>
          </w:p>
        </w:tc>
      </w:tr>
      <w:tr w:rsidR="00304E91" w:rsidRPr="00CC3A1E" w:rsidTr="00304E91">
        <w:trPr>
          <w:trHeight w:val="170"/>
        </w:trPr>
        <w:tc>
          <w:tcPr>
            <w:tcW w:w="3420" w:type="dxa"/>
            <w:vMerge/>
          </w:tcPr>
          <w:p w:rsidR="00304E91" w:rsidRPr="00CC3A1E" w:rsidRDefault="00304E91" w:rsidP="00304E91"/>
        </w:tc>
        <w:tc>
          <w:tcPr>
            <w:tcW w:w="1440" w:type="dxa"/>
          </w:tcPr>
          <w:p w:rsidR="00304E91" w:rsidRPr="00CC3A1E" w:rsidRDefault="00304E91" w:rsidP="00304E91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440" w:type="dxa"/>
          </w:tcPr>
          <w:p w:rsidR="00304E91" w:rsidRPr="00CC3A1E" w:rsidRDefault="00304E91" w:rsidP="00304E91">
            <w:pPr>
              <w:rPr>
                <w:b/>
              </w:rPr>
            </w:pPr>
            <w:r w:rsidRPr="00CC3A1E">
              <w:rPr>
                <w:b/>
              </w:rPr>
              <w:t>ГВС</w:t>
            </w:r>
          </w:p>
        </w:tc>
        <w:tc>
          <w:tcPr>
            <w:tcW w:w="1620" w:type="dxa"/>
          </w:tcPr>
          <w:p w:rsidR="00304E91" w:rsidRPr="00CC3A1E" w:rsidRDefault="00304E91" w:rsidP="00304E91">
            <w:pPr>
              <w:rPr>
                <w:b/>
              </w:rPr>
            </w:pPr>
            <w:r w:rsidRPr="00CC3A1E">
              <w:rPr>
                <w:b/>
              </w:rPr>
              <w:t>Отопление</w:t>
            </w:r>
          </w:p>
        </w:tc>
        <w:tc>
          <w:tcPr>
            <w:tcW w:w="1449" w:type="dxa"/>
          </w:tcPr>
          <w:p w:rsidR="00304E91" w:rsidRPr="00CC3A1E" w:rsidRDefault="00304E91" w:rsidP="00304E91">
            <w:pPr>
              <w:rPr>
                <w:b/>
              </w:rPr>
            </w:pPr>
            <w:r>
              <w:rPr>
                <w:b/>
              </w:rPr>
              <w:t>ГВС</w:t>
            </w:r>
          </w:p>
        </w:tc>
      </w:tr>
      <w:tr w:rsidR="00304E91" w:rsidRPr="00CC3A1E" w:rsidTr="00304E91">
        <w:trPr>
          <w:trHeight w:val="930"/>
        </w:trPr>
        <w:tc>
          <w:tcPr>
            <w:tcW w:w="3420" w:type="dxa"/>
          </w:tcPr>
          <w:p w:rsidR="00304E91" w:rsidRDefault="00304E91" w:rsidP="00304E91">
            <w:r>
              <w:t>Котельная д</w:t>
            </w:r>
            <w:proofErr w:type="gramStart"/>
            <w:r>
              <w:t>.Ч</w:t>
            </w:r>
            <w:proofErr w:type="gramEnd"/>
            <w:r>
              <w:t xml:space="preserve">истик </w:t>
            </w:r>
            <w:r w:rsidRPr="0048683F">
              <w:t>Руднянского района Смоленской области</w:t>
            </w:r>
          </w:p>
          <w:p w:rsidR="00304E91" w:rsidRPr="00CC3A1E" w:rsidRDefault="00304E91" w:rsidP="00304E91"/>
        </w:tc>
        <w:tc>
          <w:tcPr>
            <w:tcW w:w="1440" w:type="dxa"/>
          </w:tcPr>
          <w:p w:rsidR="00304E91" w:rsidRPr="00CC3A1E" w:rsidRDefault="00304E91" w:rsidP="00304E91">
            <w:pPr>
              <w:jc w:val="center"/>
            </w:pPr>
            <w:r>
              <w:t>4440</w:t>
            </w:r>
          </w:p>
        </w:tc>
        <w:tc>
          <w:tcPr>
            <w:tcW w:w="1440" w:type="dxa"/>
          </w:tcPr>
          <w:p w:rsidR="00304E91" w:rsidRPr="00CC3A1E" w:rsidRDefault="00304E91" w:rsidP="00304E9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04E91" w:rsidRPr="00CC3A1E" w:rsidRDefault="00304E91" w:rsidP="00304E91">
            <w:pPr>
              <w:jc w:val="center"/>
            </w:pPr>
            <w:r>
              <w:t>601,26</w:t>
            </w:r>
          </w:p>
        </w:tc>
        <w:tc>
          <w:tcPr>
            <w:tcW w:w="1449" w:type="dxa"/>
          </w:tcPr>
          <w:p w:rsidR="00304E91" w:rsidRPr="00CC3A1E" w:rsidRDefault="00304E91" w:rsidP="00304E91">
            <w:pPr>
              <w:jc w:val="center"/>
            </w:pPr>
            <w:r>
              <w:t>0</w:t>
            </w:r>
          </w:p>
        </w:tc>
      </w:tr>
      <w:tr w:rsidR="00304E91" w:rsidRPr="00CC3A1E" w:rsidTr="00304E91">
        <w:trPr>
          <w:trHeight w:val="930"/>
        </w:trPr>
        <w:tc>
          <w:tcPr>
            <w:tcW w:w="3420" w:type="dxa"/>
          </w:tcPr>
          <w:p w:rsidR="00304E91" w:rsidRDefault="00304E91" w:rsidP="00304E91">
            <w:r w:rsidRPr="00A91E34">
              <w:t xml:space="preserve">Блочно-модульная котельная для теплоснабжения </w:t>
            </w:r>
            <w:proofErr w:type="spellStart"/>
            <w:r w:rsidRPr="00A91E34">
              <w:t>Шеровичской</w:t>
            </w:r>
            <w:proofErr w:type="spellEnd"/>
            <w:r w:rsidRPr="00A91E34">
              <w:t xml:space="preserve"> школы</w:t>
            </w:r>
          </w:p>
        </w:tc>
        <w:tc>
          <w:tcPr>
            <w:tcW w:w="1440" w:type="dxa"/>
          </w:tcPr>
          <w:p w:rsidR="00304E91" w:rsidRDefault="00304E91" w:rsidP="00304E91">
            <w:pPr>
              <w:jc w:val="center"/>
            </w:pPr>
            <w:r>
              <w:t>147</w:t>
            </w:r>
          </w:p>
        </w:tc>
        <w:tc>
          <w:tcPr>
            <w:tcW w:w="1440" w:type="dxa"/>
          </w:tcPr>
          <w:p w:rsidR="00304E91" w:rsidRDefault="00304E91" w:rsidP="00304E9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04E91" w:rsidRDefault="00304E91" w:rsidP="00304E91">
            <w:pPr>
              <w:jc w:val="center"/>
            </w:pPr>
            <w:r>
              <w:t>33</w:t>
            </w:r>
          </w:p>
        </w:tc>
        <w:tc>
          <w:tcPr>
            <w:tcW w:w="1449" w:type="dxa"/>
          </w:tcPr>
          <w:p w:rsidR="00304E91" w:rsidRDefault="00304E91" w:rsidP="00304E91">
            <w:pPr>
              <w:jc w:val="center"/>
            </w:pPr>
            <w:r>
              <w:t>0</w:t>
            </w:r>
          </w:p>
        </w:tc>
      </w:tr>
    </w:tbl>
    <w:p w:rsidR="00304E91" w:rsidRDefault="00304E91" w:rsidP="00304E91"/>
    <w:p w:rsidR="00304E91" w:rsidRDefault="00304E91" w:rsidP="00304E91">
      <w:pPr>
        <w:jc w:val="both"/>
      </w:pPr>
      <w:r>
        <w:t>1.3.  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 теплоносителя производственными объектами</w:t>
      </w:r>
    </w:p>
    <w:p w:rsidR="00304E91" w:rsidRPr="009403B3" w:rsidRDefault="00304E91" w:rsidP="00304E91"/>
    <w:tbl>
      <w:tblPr>
        <w:tblW w:w="11044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325"/>
        <w:gridCol w:w="2212"/>
        <w:gridCol w:w="1804"/>
        <w:gridCol w:w="1096"/>
        <w:gridCol w:w="1008"/>
        <w:gridCol w:w="1400"/>
        <w:gridCol w:w="603"/>
      </w:tblGrid>
      <w:tr w:rsidR="00304E91" w:rsidTr="00304E91">
        <w:trPr>
          <w:trHeight w:val="555"/>
        </w:trPr>
        <w:tc>
          <w:tcPr>
            <w:tcW w:w="596" w:type="dxa"/>
            <w:vMerge w:val="restart"/>
          </w:tcPr>
          <w:p w:rsidR="00304E91" w:rsidRPr="004E0456" w:rsidRDefault="00304E91" w:rsidP="00304E91">
            <w:r w:rsidRPr="004E0456">
              <w:t>№</w:t>
            </w:r>
          </w:p>
          <w:p w:rsidR="00304E91" w:rsidRPr="004E0456" w:rsidRDefault="00304E91" w:rsidP="00304E91">
            <w:proofErr w:type="spellStart"/>
            <w:proofErr w:type="gramStart"/>
            <w:r w:rsidRPr="004E0456">
              <w:t>п</w:t>
            </w:r>
            <w:proofErr w:type="spellEnd"/>
            <w:proofErr w:type="gramEnd"/>
            <w:r w:rsidRPr="004E0456">
              <w:t>/</w:t>
            </w:r>
            <w:proofErr w:type="spellStart"/>
            <w:r w:rsidRPr="004E0456">
              <w:t>п</w:t>
            </w:r>
            <w:proofErr w:type="spellEnd"/>
          </w:p>
        </w:tc>
        <w:tc>
          <w:tcPr>
            <w:tcW w:w="2325" w:type="dxa"/>
            <w:vMerge w:val="restart"/>
          </w:tcPr>
          <w:p w:rsidR="00304E91" w:rsidRPr="007F6167" w:rsidRDefault="00304E91" w:rsidP="00304E91">
            <w:r w:rsidRPr="007F6167">
              <w:t>Наименование</w:t>
            </w:r>
          </w:p>
          <w:p w:rsidR="00304E91" w:rsidRPr="007F6167" w:rsidRDefault="00304E91" w:rsidP="00304E91">
            <w:r w:rsidRPr="007F6167">
              <w:t>котельной</w:t>
            </w:r>
          </w:p>
        </w:tc>
        <w:tc>
          <w:tcPr>
            <w:tcW w:w="2212" w:type="dxa"/>
            <w:vMerge w:val="restart"/>
          </w:tcPr>
          <w:p w:rsidR="00304E91" w:rsidRDefault="00304E91" w:rsidP="00304E91">
            <w:r>
              <w:t>Отапливаемые</w:t>
            </w:r>
          </w:p>
          <w:p w:rsidR="00304E91" w:rsidRPr="007F6167" w:rsidRDefault="00304E91" w:rsidP="00304E91">
            <w:r>
              <w:t>объекты</w:t>
            </w:r>
          </w:p>
        </w:tc>
        <w:tc>
          <w:tcPr>
            <w:tcW w:w="1804" w:type="dxa"/>
            <w:vMerge w:val="restart"/>
          </w:tcPr>
          <w:p w:rsidR="00304E91" w:rsidRDefault="00304E91" w:rsidP="00304E91">
            <w:r w:rsidRPr="007F6167">
              <w:t>Объем</w:t>
            </w:r>
          </w:p>
          <w:p w:rsidR="00304E91" w:rsidRDefault="00304E91" w:rsidP="00304E91">
            <w:r>
              <w:t>отапливаемых</w:t>
            </w:r>
          </w:p>
          <w:p w:rsidR="00304E91" w:rsidRPr="007F6167" w:rsidRDefault="00304E91" w:rsidP="00304E91">
            <w:r>
              <w:t>объектов</w:t>
            </w:r>
          </w:p>
        </w:tc>
        <w:tc>
          <w:tcPr>
            <w:tcW w:w="4107" w:type="dxa"/>
            <w:gridSpan w:val="4"/>
          </w:tcPr>
          <w:p w:rsidR="00304E91" w:rsidRPr="007F6167" w:rsidRDefault="00304E91" w:rsidP="00304E91">
            <w:r>
              <w:t>Годовое потребление</w:t>
            </w:r>
          </w:p>
        </w:tc>
      </w:tr>
      <w:tr w:rsidR="00304E91" w:rsidTr="00304E91">
        <w:trPr>
          <w:trHeight w:val="510"/>
        </w:trPr>
        <w:tc>
          <w:tcPr>
            <w:tcW w:w="596" w:type="dxa"/>
            <w:vMerge/>
          </w:tcPr>
          <w:p w:rsidR="00304E91" w:rsidRPr="004E0456" w:rsidRDefault="00304E91" w:rsidP="00304E91"/>
        </w:tc>
        <w:tc>
          <w:tcPr>
            <w:tcW w:w="2325" w:type="dxa"/>
            <w:vMerge/>
          </w:tcPr>
          <w:p w:rsidR="00304E91" w:rsidRDefault="00304E91" w:rsidP="00304E91"/>
        </w:tc>
        <w:tc>
          <w:tcPr>
            <w:tcW w:w="2212" w:type="dxa"/>
            <w:vMerge/>
          </w:tcPr>
          <w:p w:rsidR="00304E91" w:rsidRDefault="00304E91" w:rsidP="00304E91"/>
        </w:tc>
        <w:tc>
          <w:tcPr>
            <w:tcW w:w="1804" w:type="dxa"/>
            <w:vMerge/>
          </w:tcPr>
          <w:p w:rsidR="00304E91" w:rsidRDefault="00304E91" w:rsidP="00304E91"/>
        </w:tc>
        <w:tc>
          <w:tcPr>
            <w:tcW w:w="2104" w:type="dxa"/>
            <w:gridSpan w:val="2"/>
          </w:tcPr>
          <w:p w:rsidR="00304E91" w:rsidRPr="004E0456" w:rsidRDefault="00304E91" w:rsidP="00304E91">
            <w:r>
              <w:t>тепловая энергия (Гкал)</w:t>
            </w:r>
          </w:p>
        </w:tc>
        <w:tc>
          <w:tcPr>
            <w:tcW w:w="2003" w:type="dxa"/>
            <w:gridSpan w:val="2"/>
          </w:tcPr>
          <w:p w:rsidR="00304E91" w:rsidRDefault="00304E91" w:rsidP="00304E91">
            <w:r w:rsidRPr="004E0456">
              <w:t>теплоноситель</w:t>
            </w:r>
          </w:p>
          <w:p w:rsidR="00304E91" w:rsidRPr="004E0456" w:rsidRDefault="00304E91" w:rsidP="00304E91">
            <w:r>
              <w:t xml:space="preserve">        (м3)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  <w:vMerge/>
          </w:tcPr>
          <w:p w:rsidR="00304E91" w:rsidRPr="004E0456" w:rsidRDefault="00304E91" w:rsidP="00304E91"/>
        </w:tc>
        <w:tc>
          <w:tcPr>
            <w:tcW w:w="2325" w:type="dxa"/>
            <w:vMerge/>
          </w:tcPr>
          <w:p w:rsidR="00304E91" w:rsidRDefault="00304E91" w:rsidP="00304E91"/>
        </w:tc>
        <w:tc>
          <w:tcPr>
            <w:tcW w:w="2212" w:type="dxa"/>
            <w:vMerge/>
          </w:tcPr>
          <w:p w:rsidR="00304E91" w:rsidRDefault="00304E91" w:rsidP="00304E91"/>
        </w:tc>
        <w:tc>
          <w:tcPr>
            <w:tcW w:w="1804" w:type="dxa"/>
            <w:vMerge/>
          </w:tcPr>
          <w:p w:rsidR="00304E91" w:rsidRDefault="00304E91" w:rsidP="00304E91"/>
        </w:tc>
        <w:tc>
          <w:tcPr>
            <w:tcW w:w="1096" w:type="dxa"/>
          </w:tcPr>
          <w:p w:rsidR="00304E91" w:rsidRPr="004E0456" w:rsidRDefault="00304E91" w:rsidP="00304E91">
            <w:r>
              <w:t>отопление</w:t>
            </w:r>
          </w:p>
        </w:tc>
        <w:tc>
          <w:tcPr>
            <w:tcW w:w="1008" w:type="dxa"/>
          </w:tcPr>
          <w:p w:rsidR="00304E91" w:rsidRPr="004E0456" w:rsidRDefault="00304E91" w:rsidP="00304E91">
            <w:r>
              <w:t>ГВС</w:t>
            </w:r>
          </w:p>
        </w:tc>
        <w:tc>
          <w:tcPr>
            <w:tcW w:w="1400" w:type="dxa"/>
          </w:tcPr>
          <w:p w:rsidR="00304E91" w:rsidRPr="004E0456" w:rsidRDefault="00304E91" w:rsidP="00304E91">
            <w:r w:rsidRPr="004E0456">
              <w:t>отопление</w:t>
            </w:r>
          </w:p>
        </w:tc>
        <w:tc>
          <w:tcPr>
            <w:tcW w:w="603" w:type="dxa"/>
          </w:tcPr>
          <w:p w:rsidR="00304E91" w:rsidRPr="004E0456" w:rsidRDefault="00304E91" w:rsidP="00304E91">
            <w:r>
              <w:t>ГВС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Pr="004E0456" w:rsidRDefault="00304E91" w:rsidP="00304E91">
            <w:r w:rsidRPr="004E0456">
              <w:lastRenderedPageBreak/>
              <w:t>1</w:t>
            </w:r>
          </w:p>
        </w:tc>
        <w:tc>
          <w:tcPr>
            <w:tcW w:w="2325" w:type="dxa"/>
          </w:tcPr>
          <w:p w:rsidR="00304E91" w:rsidRDefault="00304E91" w:rsidP="00304E91">
            <w:r>
              <w:t>Котельная д</w:t>
            </w:r>
            <w:proofErr w:type="gramStart"/>
            <w:r>
              <w:t>.Ч</w:t>
            </w:r>
            <w:proofErr w:type="gramEnd"/>
            <w:r>
              <w:t xml:space="preserve">истик </w:t>
            </w:r>
            <w:r w:rsidRPr="0048683F">
              <w:t>Руднянского района Смоленской области</w:t>
            </w:r>
          </w:p>
          <w:p w:rsidR="00304E91" w:rsidRPr="00CC3A1E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Жилой фонд</w:t>
            </w:r>
          </w:p>
          <w:p w:rsidR="00304E91" w:rsidRDefault="00304E91" w:rsidP="00304E91"/>
          <w:p w:rsidR="00304E91" w:rsidRDefault="00304E91" w:rsidP="00304E91"/>
          <w:p w:rsidR="00304E91" w:rsidRPr="004E0456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д.12</w:t>
            </w:r>
          </w:p>
        </w:tc>
        <w:tc>
          <w:tcPr>
            <w:tcW w:w="1804" w:type="dxa"/>
          </w:tcPr>
          <w:p w:rsidR="00304E91" w:rsidRPr="004E0456" w:rsidRDefault="00304E91" w:rsidP="00304E91"/>
          <w:p w:rsidR="00304E91" w:rsidRDefault="00304E91" w:rsidP="00304E91"/>
          <w:p w:rsidR="00304E91" w:rsidRDefault="00304E91" w:rsidP="00304E91"/>
          <w:p w:rsidR="00304E91" w:rsidRPr="004E0456" w:rsidRDefault="00304E91" w:rsidP="00304E91">
            <w:r>
              <w:t>10315,8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>
            <w:r>
              <w:t>450,6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Pr="004E0456" w:rsidRDefault="00304E91" w:rsidP="00304E91">
            <w:r>
              <w:t>64,371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д.14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Pr="004E0456" w:rsidRDefault="00304E91" w:rsidP="00304E91">
            <w:r>
              <w:t>10315,0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454,89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64,984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  <w:p w:rsidR="00304E91" w:rsidRDefault="00304E91" w:rsidP="00304E91">
            <w:r>
              <w:t>д.16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9709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439,2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91,960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</w:p>
          <w:p w:rsidR="00304E91" w:rsidRDefault="00304E91" w:rsidP="00304E91">
            <w:r>
              <w:t>д.18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5038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256,4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36,628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</w:p>
          <w:p w:rsidR="00304E91" w:rsidRDefault="00304E91" w:rsidP="00304E91">
            <w:r>
              <w:t>д.20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4453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236,70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33,814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</w:p>
          <w:p w:rsidR="00304E91" w:rsidRDefault="00304E91" w:rsidP="00304E91">
            <w:r>
              <w:t>д.22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4346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233,14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33,305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</w:p>
          <w:p w:rsidR="00304E91" w:rsidRDefault="00304E91" w:rsidP="00304E91">
            <w:r>
              <w:t>д.24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4350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226,3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32,328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</w:p>
          <w:p w:rsidR="00304E91" w:rsidRDefault="00304E91" w:rsidP="00304E91">
            <w:r>
              <w:t>д.7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2883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163,0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23,285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</w:p>
          <w:p w:rsidR="00304E91" w:rsidRDefault="00304E91" w:rsidP="00304E91">
            <w:r>
              <w:t>д.9</w:t>
            </w:r>
          </w:p>
        </w:tc>
        <w:tc>
          <w:tcPr>
            <w:tcW w:w="1804" w:type="dxa"/>
          </w:tcPr>
          <w:p w:rsidR="00304E91" w:rsidRDefault="00304E91" w:rsidP="00304E91"/>
          <w:p w:rsidR="00304E91" w:rsidRDefault="00304E91" w:rsidP="00304E91">
            <w:r>
              <w:t>1285</w:t>
            </w:r>
          </w:p>
        </w:tc>
        <w:tc>
          <w:tcPr>
            <w:tcW w:w="1096" w:type="dxa"/>
          </w:tcPr>
          <w:p w:rsidR="00304E91" w:rsidRDefault="00304E91" w:rsidP="00304E91"/>
          <w:p w:rsidR="00304E91" w:rsidRDefault="00304E91" w:rsidP="00304E91">
            <w:r>
              <w:t>85,7</w:t>
            </w:r>
          </w:p>
        </w:tc>
        <w:tc>
          <w:tcPr>
            <w:tcW w:w="1008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/>
          <w:p w:rsidR="00304E91" w:rsidRDefault="00304E91" w:rsidP="00304E91">
            <w:r>
              <w:t>12,242</w:t>
            </w:r>
          </w:p>
        </w:tc>
        <w:tc>
          <w:tcPr>
            <w:tcW w:w="603" w:type="dxa"/>
          </w:tcPr>
          <w:p w:rsidR="00304E91" w:rsidRDefault="00304E91" w:rsidP="00304E91"/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Школьная, д.1</w:t>
            </w:r>
          </w:p>
        </w:tc>
        <w:tc>
          <w:tcPr>
            <w:tcW w:w="1804" w:type="dxa"/>
          </w:tcPr>
          <w:p w:rsidR="00304E91" w:rsidRDefault="00304E91" w:rsidP="00304E91">
            <w:r>
              <w:t>2845</w:t>
            </w:r>
          </w:p>
        </w:tc>
        <w:tc>
          <w:tcPr>
            <w:tcW w:w="1096" w:type="dxa"/>
          </w:tcPr>
          <w:p w:rsidR="00304E91" w:rsidRDefault="00304E91" w:rsidP="00304E91">
            <w:r>
              <w:t>167,32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23,902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Школьная, д.3</w:t>
            </w:r>
          </w:p>
        </w:tc>
        <w:tc>
          <w:tcPr>
            <w:tcW w:w="1804" w:type="dxa"/>
          </w:tcPr>
          <w:p w:rsidR="00304E91" w:rsidRDefault="00304E91" w:rsidP="00304E91">
            <w:r>
              <w:t>2838</w:t>
            </w:r>
          </w:p>
        </w:tc>
        <w:tc>
          <w:tcPr>
            <w:tcW w:w="1096" w:type="dxa"/>
          </w:tcPr>
          <w:p w:rsidR="00304E91" w:rsidRDefault="00304E91" w:rsidP="00304E91">
            <w:r>
              <w:t>166,90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23,342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Школьная, д.5</w:t>
            </w:r>
          </w:p>
        </w:tc>
        <w:tc>
          <w:tcPr>
            <w:tcW w:w="1804" w:type="dxa"/>
          </w:tcPr>
          <w:p w:rsidR="00304E91" w:rsidRDefault="00304E91" w:rsidP="00304E91">
            <w:r>
              <w:t>2905</w:t>
            </w:r>
          </w:p>
        </w:tc>
        <w:tc>
          <w:tcPr>
            <w:tcW w:w="1096" w:type="dxa"/>
          </w:tcPr>
          <w:p w:rsidR="00304E91" w:rsidRDefault="00304E91" w:rsidP="00304E91">
            <w:r>
              <w:t>170,84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24,405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Школьная, д.7</w:t>
            </w:r>
          </w:p>
        </w:tc>
        <w:tc>
          <w:tcPr>
            <w:tcW w:w="1804" w:type="dxa"/>
          </w:tcPr>
          <w:p w:rsidR="00304E91" w:rsidRDefault="00304E91" w:rsidP="00304E91">
            <w:r>
              <w:t>3048</w:t>
            </w:r>
          </w:p>
        </w:tc>
        <w:tc>
          <w:tcPr>
            <w:tcW w:w="1096" w:type="dxa"/>
          </w:tcPr>
          <w:p w:rsidR="00304E91" w:rsidRDefault="00304E91" w:rsidP="00304E91">
            <w:r>
              <w:t>172,36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24,622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Школьная, д.9</w:t>
            </w:r>
          </w:p>
        </w:tc>
        <w:tc>
          <w:tcPr>
            <w:tcW w:w="1804" w:type="dxa"/>
          </w:tcPr>
          <w:p w:rsidR="00304E91" w:rsidRDefault="00304E91" w:rsidP="00304E91">
            <w:r>
              <w:t>2811</w:t>
            </w:r>
          </w:p>
        </w:tc>
        <w:tc>
          <w:tcPr>
            <w:tcW w:w="1096" w:type="dxa"/>
          </w:tcPr>
          <w:p w:rsidR="00304E91" w:rsidRDefault="00304E91" w:rsidP="00304E91">
            <w:r>
              <w:t>165,31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23,615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.С</w:t>
            </w:r>
            <w:proofErr w:type="gramEnd"/>
            <w:r>
              <w:t>адовая, д.6</w:t>
            </w:r>
          </w:p>
        </w:tc>
        <w:tc>
          <w:tcPr>
            <w:tcW w:w="1804" w:type="dxa"/>
          </w:tcPr>
          <w:p w:rsidR="00304E91" w:rsidRDefault="00304E91" w:rsidP="00304E91">
            <w:r>
              <w:t>1445</w:t>
            </w:r>
          </w:p>
        </w:tc>
        <w:tc>
          <w:tcPr>
            <w:tcW w:w="1096" w:type="dxa"/>
          </w:tcPr>
          <w:p w:rsidR="00304E91" w:rsidRDefault="00304E91" w:rsidP="00304E91">
            <w:r>
              <w:t>93,3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13,328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</w:t>
            </w:r>
            <w:proofErr w:type="gramStart"/>
            <w:r>
              <w:t>.С</w:t>
            </w:r>
            <w:proofErr w:type="gramEnd"/>
            <w:r>
              <w:t>адовая, д.8</w:t>
            </w:r>
          </w:p>
        </w:tc>
        <w:tc>
          <w:tcPr>
            <w:tcW w:w="1804" w:type="dxa"/>
          </w:tcPr>
          <w:p w:rsidR="00304E91" w:rsidRDefault="00304E91" w:rsidP="00304E91">
            <w:r>
              <w:t>1116</w:t>
            </w:r>
          </w:p>
        </w:tc>
        <w:tc>
          <w:tcPr>
            <w:tcW w:w="1096" w:type="dxa"/>
          </w:tcPr>
          <w:p w:rsidR="00304E91" w:rsidRDefault="00304E91" w:rsidP="00304E91">
            <w:r>
              <w:t>78,0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11,142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1804" w:type="dxa"/>
          </w:tcPr>
          <w:p w:rsidR="00304E91" w:rsidRDefault="00304E91" w:rsidP="00304E91">
            <w:r>
              <w:t>3020</w:t>
            </w:r>
          </w:p>
        </w:tc>
        <w:tc>
          <w:tcPr>
            <w:tcW w:w="1096" w:type="dxa"/>
          </w:tcPr>
          <w:p w:rsidR="00304E91" w:rsidRDefault="00304E91" w:rsidP="00304E91">
            <w:r>
              <w:t>170,8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24,400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.4</w:t>
            </w:r>
          </w:p>
        </w:tc>
        <w:tc>
          <w:tcPr>
            <w:tcW w:w="1804" w:type="dxa"/>
          </w:tcPr>
          <w:p w:rsidR="00304E91" w:rsidRDefault="00304E91" w:rsidP="00304E91">
            <w:r>
              <w:t>2661</w:t>
            </w:r>
          </w:p>
        </w:tc>
        <w:tc>
          <w:tcPr>
            <w:tcW w:w="1096" w:type="dxa"/>
          </w:tcPr>
          <w:p w:rsidR="00304E91" w:rsidRDefault="00304E91" w:rsidP="00304E91">
            <w:r>
              <w:t>156,5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23,642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.6</w:t>
            </w:r>
          </w:p>
        </w:tc>
        <w:tc>
          <w:tcPr>
            <w:tcW w:w="1804" w:type="dxa"/>
          </w:tcPr>
          <w:p w:rsidR="00304E91" w:rsidRDefault="00304E91" w:rsidP="00304E91">
            <w:r>
              <w:t>2785</w:t>
            </w:r>
          </w:p>
        </w:tc>
        <w:tc>
          <w:tcPr>
            <w:tcW w:w="1096" w:type="dxa"/>
          </w:tcPr>
          <w:p w:rsidR="00304E91" w:rsidRDefault="00304E91" w:rsidP="00304E91">
            <w:r>
              <w:t>163,79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23,398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.8</w:t>
            </w:r>
          </w:p>
        </w:tc>
        <w:tc>
          <w:tcPr>
            <w:tcW w:w="1804" w:type="dxa"/>
          </w:tcPr>
          <w:p w:rsidR="00304E91" w:rsidRDefault="00304E91" w:rsidP="00304E91">
            <w:r>
              <w:t>482</w:t>
            </w:r>
          </w:p>
        </w:tc>
        <w:tc>
          <w:tcPr>
            <w:tcW w:w="1096" w:type="dxa"/>
          </w:tcPr>
          <w:p w:rsidR="00304E91" w:rsidRDefault="00304E91" w:rsidP="00304E91">
            <w:r>
              <w:t>40,34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5,762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.9</w:t>
            </w:r>
          </w:p>
        </w:tc>
        <w:tc>
          <w:tcPr>
            <w:tcW w:w="1804" w:type="dxa"/>
          </w:tcPr>
          <w:p w:rsidR="00304E91" w:rsidRDefault="00304E91" w:rsidP="00304E91">
            <w:r>
              <w:t>493</w:t>
            </w:r>
          </w:p>
        </w:tc>
        <w:tc>
          <w:tcPr>
            <w:tcW w:w="1096" w:type="dxa"/>
          </w:tcPr>
          <w:p w:rsidR="00304E91" w:rsidRDefault="00304E91" w:rsidP="00304E91">
            <w:r>
              <w:t>41,26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5,894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.13</w:t>
            </w:r>
          </w:p>
        </w:tc>
        <w:tc>
          <w:tcPr>
            <w:tcW w:w="1804" w:type="dxa"/>
          </w:tcPr>
          <w:p w:rsidR="00304E91" w:rsidRDefault="00304E91" w:rsidP="00304E91">
            <w:r>
              <w:t>200</w:t>
            </w:r>
          </w:p>
        </w:tc>
        <w:tc>
          <w:tcPr>
            <w:tcW w:w="1096" w:type="dxa"/>
          </w:tcPr>
          <w:p w:rsidR="00304E91" w:rsidRDefault="00304E91" w:rsidP="00304E91">
            <w:r>
              <w:t>18,55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2,650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ул. Луговая</w:t>
            </w:r>
            <w:proofErr w:type="gramStart"/>
            <w:r>
              <w:t>,д</w:t>
            </w:r>
            <w:proofErr w:type="gramEnd"/>
            <w:r>
              <w:t>.15</w:t>
            </w:r>
          </w:p>
        </w:tc>
        <w:tc>
          <w:tcPr>
            <w:tcW w:w="1804" w:type="dxa"/>
          </w:tcPr>
          <w:p w:rsidR="00304E91" w:rsidRDefault="00304E91" w:rsidP="00304E91">
            <w:r>
              <w:t>405</w:t>
            </w:r>
          </w:p>
        </w:tc>
        <w:tc>
          <w:tcPr>
            <w:tcW w:w="1096" w:type="dxa"/>
          </w:tcPr>
          <w:p w:rsidR="00304E91" w:rsidRDefault="00304E91" w:rsidP="00304E91">
            <w:r>
              <w:t>33,89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4,841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Административное</w:t>
            </w:r>
          </w:p>
          <w:p w:rsidR="00304E91" w:rsidRDefault="00304E91" w:rsidP="00304E91">
            <w:r>
              <w:t>здание</w:t>
            </w:r>
          </w:p>
          <w:p w:rsidR="00304E91" w:rsidRDefault="00304E91" w:rsidP="00304E91">
            <w:r>
              <w:t>ул. Садовая</w:t>
            </w:r>
            <w:proofErr w:type="gramStart"/>
            <w:r>
              <w:t>,д</w:t>
            </w:r>
            <w:proofErr w:type="gramEnd"/>
            <w:r>
              <w:t>.12</w:t>
            </w:r>
          </w:p>
        </w:tc>
        <w:tc>
          <w:tcPr>
            <w:tcW w:w="1804" w:type="dxa"/>
          </w:tcPr>
          <w:p w:rsidR="00304E91" w:rsidRDefault="00304E91" w:rsidP="00304E91">
            <w:r>
              <w:t>2793</w:t>
            </w:r>
          </w:p>
        </w:tc>
        <w:tc>
          <w:tcPr>
            <w:tcW w:w="1096" w:type="dxa"/>
          </w:tcPr>
          <w:p w:rsidR="00304E91" w:rsidRDefault="00304E91" w:rsidP="00304E91">
            <w:r>
              <w:t>97,03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13861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Производственное</w:t>
            </w:r>
          </w:p>
          <w:p w:rsidR="00304E91" w:rsidRDefault="00304E91" w:rsidP="00304E91">
            <w:r>
              <w:t>здание</w:t>
            </w:r>
          </w:p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>
              <w:br/>
              <w:t>д.13</w:t>
            </w:r>
          </w:p>
        </w:tc>
        <w:tc>
          <w:tcPr>
            <w:tcW w:w="1804" w:type="dxa"/>
          </w:tcPr>
          <w:p w:rsidR="00304E91" w:rsidRDefault="00304E91" w:rsidP="00304E91">
            <w:r>
              <w:t>480</w:t>
            </w:r>
          </w:p>
        </w:tc>
        <w:tc>
          <w:tcPr>
            <w:tcW w:w="1096" w:type="dxa"/>
          </w:tcPr>
          <w:p w:rsidR="00304E91" w:rsidRDefault="00304E91" w:rsidP="00304E91">
            <w:r>
              <w:t>22,5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3,214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Здание СДК</w:t>
            </w:r>
          </w:p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  <w:p w:rsidR="00304E91" w:rsidRDefault="00304E91" w:rsidP="00304E91">
            <w:r>
              <w:t>д.15</w:t>
            </w:r>
          </w:p>
        </w:tc>
        <w:tc>
          <w:tcPr>
            <w:tcW w:w="1804" w:type="dxa"/>
          </w:tcPr>
          <w:p w:rsidR="00304E91" w:rsidRDefault="00304E91" w:rsidP="00304E91">
            <w:r>
              <w:t>14244</w:t>
            </w:r>
          </w:p>
        </w:tc>
        <w:tc>
          <w:tcPr>
            <w:tcW w:w="1096" w:type="dxa"/>
          </w:tcPr>
          <w:p w:rsidR="00304E91" w:rsidRDefault="00304E91" w:rsidP="00304E91">
            <w:r>
              <w:t>436,37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62,338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 xml:space="preserve">Здание </w:t>
            </w:r>
            <w:proofErr w:type="gramStart"/>
            <w:r>
              <w:t>средней</w:t>
            </w:r>
            <w:proofErr w:type="gramEnd"/>
          </w:p>
          <w:p w:rsidR="00304E91" w:rsidRDefault="00304E91" w:rsidP="00304E91">
            <w:r>
              <w:t>школы</w:t>
            </w:r>
          </w:p>
          <w:p w:rsidR="00304E91" w:rsidRDefault="00304E91" w:rsidP="00304E91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804" w:type="dxa"/>
          </w:tcPr>
          <w:p w:rsidR="00304E91" w:rsidRDefault="00304E91" w:rsidP="00304E91">
            <w:r>
              <w:t>7670</w:t>
            </w:r>
          </w:p>
        </w:tc>
        <w:tc>
          <w:tcPr>
            <w:tcW w:w="1096" w:type="dxa"/>
          </w:tcPr>
          <w:p w:rsidR="00304E91" w:rsidRDefault="00304E91" w:rsidP="00304E91">
            <w:r>
              <w:t>274,13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39,875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/>
        </w:tc>
        <w:tc>
          <w:tcPr>
            <w:tcW w:w="2325" w:type="dxa"/>
          </w:tcPr>
          <w:p w:rsidR="00304E91" w:rsidRDefault="00304E91" w:rsidP="00304E91"/>
        </w:tc>
        <w:tc>
          <w:tcPr>
            <w:tcW w:w="2212" w:type="dxa"/>
          </w:tcPr>
          <w:p w:rsidR="00304E91" w:rsidRDefault="00304E91" w:rsidP="00304E91">
            <w:r>
              <w:t>Здание котельной</w:t>
            </w:r>
          </w:p>
          <w:p w:rsidR="00304E91" w:rsidRDefault="00304E91" w:rsidP="00304E91">
            <w:r>
              <w:t>МУПКХ Чистик</w:t>
            </w:r>
          </w:p>
          <w:p w:rsidR="00304E91" w:rsidRDefault="00304E91" w:rsidP="00304E91">
            <w:r>
              <w:t>д</w:t>
            </w:r>
            <w:proofErr w:type="gramStart"/>
            <w:r>
              <w:t>.Ч</w:t>
            </w:r>
            <w:proofErr w:type="gramEnd"/>
            <w:r>
              <w:t>истик</w:t>
            </w:r>
          </w:p>
          <w:p w:rsidR="00304E91" w:rsidRDefault="00304E91" w:rsidP="00304E91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804" w:type="dxa"/>
          </w:tcPr>
          <w:p w:rsidR="00304E91" w:rsidRDefault="00304E91" w:rsidP="00304E91">
            <w:r>
              <w:t>1200</w:t>
            </w:r>
          </w:p>
        </w:tc>
        <w:tc>
          <w:tcPr>
            <w:tcW w:w="1096" w:type="dxa"/>
          </w:tcPr>
          <w:p w:rsidR="00304E91" w:rsidRDefault="00304E91" w:rsidP="00304E91">
            <w:r>
              <w:t>83,44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11,920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  <w:tr w:rsidR="00304E91" w:rsidTr="00304E91">
        <w:trPr>
          <w:trHeight w:val="345"/>
        </w:trPr>
        <w:tc>
          <w:tcPr>
            <w:tcW w:w="596" w:type="dxa"/>
          </w:tcPr>
          <w:p w:rsidR="00304E91" w:rsidRDefault="00304E91" w:rsidP="00304E91">
            <w:r>
              <w:t>2</w:t>
            </w:r>
          </w:p>
        </w:tc>
        <w:tc>
          <w:tcPr>
            <w:tcW w:w="2325" w:type="dxa"/>
          </w:tcPr>
          <w:p w:rsidR="00304E91" w:rsidRDefault="00304E91" w:rsidP="00304E91">
            <w:r w:rsidRPr="00A91E34">
              <w:t xml:space="preserve">Блочно-модульная котельная для теплоснабжения </w:t>
            </w:r>
            <w:proofErr w:type="spellStart"/>
            <w:r w:rsidRPr="00A91E34">
              <w:t>Шеровичской</w:t>
            </w:r>
            <w:proofErr w:type="spellEnd"/>
            <w:r w:rsidRPr="00A91E34">
              <w:t xml:space="preserve"> школы</w:t>
            </w:r>
          </w:p>
        </w:tc>
        <w:tc>
          <w:tcPr>
            <w:tcW w:w="2212" w:type="dxa"/>
          </w:tcPr>
          <w:p w:rsidR="00304E91" w:rsidRDefault="00304E91" w:rsidP="00304E91">
            <w:r>
              <w:t>М</w:t>
            </w:r>
            <w:r w:rsidRPr="00471300">
              <w:t xml:space="preserve">БОУ </w:t>
            </w:r>
            <w:proofErr w:type="spellStart"/>
            <w:r w:rsidRPr="00471300">
              <w:t>Шеровичская</w:t>
            </w:r>
            <w:proofErr w:type="spellEnd"/>
            <w:r w:rsidRPr="00471300">
              <w:t xml:space="preserve"> основная общеобразовательная школа</w:t>
            </w:r>
          </w:p>
        </w:tc>
        <w:tc>
          <w:tcPr>
            <w:tcW w:w="1804" w:type="dxa"/>
          </w:tcPr>
          <w:p w:rsidR="00304E91" w:rsidRDefault="00304E91" w:rsidP="00304E91">
            <w:r>
              <w:t>3047</w:t>
            </w:r>
          </w:p>
        </w:tc>
        <w:tc>
          <w:tcPr>
            <w:tcW w:w="1096" w:type="dxa"/>
          </w:tcPr>
          <w:p w:rsidR="00304E91" w:rsidRDefault="00304E91" w:rsidP="00304E91">
            <w:r>
              <w:t>147</w:t>
            </w:r>
          </w:p>
        </w:tc>
        <w:tc>
          <w:tcPr>
            <w:tcW w:w="1008" w:type="dxa"/>
          </w:tcPr>
          <w:p w:rsidR="00304E91" w:rsidRDefault="00304E91" w:rsidP="00304E91">
            <w:r>
              <w:t>0</w:t>
            </w:r>
          </w:p>
        </w:tc>
        <w:tc>
          <w:tcPr>
            <w:tcW w:w="1400" w:type="dxa"/>
          </w:tcPr>
          <w:p w:rsidR="00304E91" w:rsidRDefault="00304E91" w:rsidP="00304E91">
            <w:r>
              <w:t>33</w:t>
            </w:r>
          </w:p>
        </w:tc>
        <w:tc>
          <w:tcPr>
            <w:tcW w:w="603" w:type="dxa"/>
          </w:tcPr>
          <w:p w:rsidR="00304E91" w:rsidRDefault="00304E91" w:rsidP="00304E91">
            <w:r>
              <w:t>0</w:t>
            </w:r>
          </w:p>
        </w:tc>
      </w:tr>
    </w:tbl>
    <w:p w:rsidR="00304E91" w:rsidRPr="003B79AA" w:rsidRDefault="00304E91" w:rsidP="00304E91">
      <w:pPr>
        <w:rPr>
          <w:lang w:val="en-US"/>
        </w:rPr>
      </w:pPr>
    </w:p>
    <w:p w:rsidR="00304E91" w:rsidRDefault="00304E91" w:rsidP="00304E91">
      <w:pPr>
        <w:tabs>
          <w:tab w:val="left" w:pos="7371"/>
          <w:tab w:val="left" w:pos="9639"/>
        </w:tabs>
        <w:jc w:val="both"/>
      </w:pPr>
      <w:r w:rsidRPr="003D4A2E">
        <w:t>1.</w:t>
      </w:r>
      <w:r>
        <w:t>4</w:t>
      </w:r>
      <w:r w:rsidRPr="003D4A2E">
        <w:t xml:space="preserve">.Баланс тепловой энергии на котельных, </w:t>
      </w:r>
      <w:r w:rsidRPr="003D4A2E">
        <w:rPr>
          <w:bCs/>
          <w:color w:val="000000"/>
        </w:rPr>
        <w:t xml:space="preserve">находящихся на территории муниципального образования Чистиковского сельского поселения </w:t>
      </w:r>
      <w:r w:rsidRPr="003D4A2E">
        <w:t>Руднянского района Смоленской области на 202</w:t>
      </w:r>
      <w:r>
        <w:t>3</w:t>
      </w:r>
      <w:r w:rsidRPr="003D4A2E">
        <w:rPr>
          <w:color w:val="FF0000"/>
        </w:rPr>
        <w:t xml:space="preserve"> </w:t>
      </w:r>
      <w:r w:rsidRPr="003D4A2E">
        <w:t>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260"/>
        <w:gridCol w:w="1927"/>
        <w:gridCol w:w="1057"/>
        <w:gridCol w:w="1381"/>
        <w:gridCol w:w="1037"/>
      </w:tblGrid>
      <w:tr w:rsidR="00304E91" w:rsidRPr="0075240F" w:rsidTr="00304E91">
        <w:trPr>
          <w:trHeight w:val="1829"/>
        </w:trPr>
        <w:tc>
          <w:tcPr>
            <w:tcW w:w="2235" w:type="dxa"/>
          </w:tcPr>
          <w:p w:rsidR="00304E91" w:rsidRPr="002F0F62" w:rsidRDefault="00304E91" w:rsidP="00304E91">
            <w:r w:rsidRPr="002F0F62">
              <w:t>Наименование юридического лица, в собственности /аренде у которого находится источник</w:t>
            </w:r>
          </w:p>
        </w:tc>
        <w:tc>
          <w:tcPr>
            <w:tcW w:w="1701" w:type="dxa"/>
          </w:tcPr>
          <w:p w:rsidR="00304E91" w:rsidRPr="002F0F62" w:rsidRDefault="00304E91" w:rsidP="00304E91">
            <w:r w:rsidRPr="002F0F62">
              <w:t>Наименование источника тепловой энергии</w:t>
            </w:r>
          </w:p>
        </w:tc>
        <w:tc>
          <w:tcPr>
            <w:tcW w:w="1260" w:type="dxa"/>
          </w:tcPr>
          <w:p w:rsidR="00304E91" w:rsidRPr="002F0F62" w:rsidRDefault="00304E91" w:rsidP="00304E91">
            <w:r w:rsidRPr="002F0F62">
              <w:t>Полезный отпуск тепловой энергии потребителям</w:t>
            </w:r>
          </w:p>
          <w:p w:rsidR="00304E91" w:rsidRPr="002F0F62" w:rsidRDefault="00304E91" w:rsidP="00304E91">
            <w:r w:rsidRPr="002F0F62">
              <w:t xml:space="preserve"> Гкал</w:t>
            </w:r>
          </w:p>
        </w:tc>
        <w:tc>
          <w:tcPr>
            <w:tcW w:w="1927" w:type="dxa"/>
          </w:tcPr>
          <w:p w:rsidR="00304E91" w:rsidRPr="002F0F62" w:rsidRDefault="00304E91" w:rsidP="00304E91">
            <w:r w:rsidRPr="002F0F62">
              <w:t xml:space="preserve">Нормативные технологические потери в тепловых сетях теплоснабжающей организации, Гкал </w:t>
            </w:r>
          </w:p>
        </w:tc>
        <w:tc>
          <w:tcPr>
            <w:tcW w:w="1057" w:type="dxa"/>
          </w:tcPr>
          <w:p w:rsidR="00304E91" w:rsidRPr="002F0F62" w:rsidRDefault="00304E91" w:rsidP="00304E91">
            <w:r w:rsidRPr="002F0F62">
              <w:t>Отпуск тепловой энергии в сеть, Гкал</w:t>
            </w:r>
          </w:p>
        </w:tc>
        <w:tc>
          <w:tcPr>
            <w:tcW w:w="1381" w:type="dxa"/>
          </w:tcPr>
          <w:p w:rsidR="00304E91" w:rsidRPr="002F0F62" w:rsidRDefault="00304E91" w:rsidP="00304E91">
            <w:r w:rsidRPr="002F0F62">
              <w:t>Расход тепловой энергии на собственные нужды, Гкал</w:t>
            </w:r>
          </w:p>
        </w:tc>
        <w:tc>
          <w:tcPr>
            <w:tcW w:w="1037" w:type="dxa"/>
          </w:tcPr>
          <w:p w:rsidR="00304E91" w:rsidRPr="002F0F62" w:rsidRDefault="00304E91" w:rsidP="00304E91">
            <w:r w:rsidRPr="002F0F62">
              <w:t xml:space="preserve">Выработка тепловой </w:t>
            </w:r>
            <w:proofErr w:type="spellStart"/>
            <w:r w:rsidRPr="002F0F62">
              <w:t>энергии</w:t>
            </w:r>
            <w:proofErr w:type="gramStart"/>
            <w:r w:rsidRPr="002F0F62">
              <w:t>,Г</w:t>
            </w:r>
            <w:proofErr w:type="gramEnd"/>
            <w:r w:rsidRPr="002F0F62">
              <w:t>кал</w:t>
            </w:r>
            <w:proofErr w:type="spellEnd"/>
          </w:p>
        </w:tc>
      </w:tr>
      <w:tr w:rsidR="00304E91" w:rsidRPr="0075240F" w:rsidTr="00304E91">
        <w:trPr>
          <w:trHeight w:val="429"/>
        </w:trPr>
        <w:tc>
          <w:tcPr>
            <w:tcW w:w="2235" w:type="dxa"/>
            <w:vAlign w:val="center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t xml:space="preserve">МУП КХ «Чистик» </w:t>
            </w:r>
          </w:p>
        </w:tc>
        <w:tc>
          <w:tcPr>
            <w:tcW w:w="1701" w:type="dxa"/>
            <w:vAlign w:val="center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t xml:space="preserve">МУП КХ «Чистик» </w:t>
            </w:r>
          </w:p>
        </w:tc>
        <w:tc>
          <w:tcPr>
            <w:tcW w:w="1260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4 751</w:t>
            </w:r>
          </w:p>
        </w:tc>
        <w:tc>
          <w:tcPr>
            <w:tcW w:w="192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730</w:t>
            </w:r>
          </w:p>
        </w:tc>
        <w:tc>
          <w:tcPr>
            <w:tcW w:w="105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5 481</w:t>
            </w:r>
          </w:p>
        </w:tc>
        <w:tc>
          <w:tcPr>
            <w:tcW w:w="1381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127</w:t>
            </w:r>
          </w:p>
        </w:tc>
        <w:tc>
          <w:tcPr>
            <w:tcW w:w="103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5 608</w:t>
            </w:r>
          </w:p>
        </w:tc>
      </w:tr>
      <w:tr w:rsidR="00304E91" w:rsidRPr="0075240F" w:rsidTr="00304E91">
        <w:tc>
          <w:tcPr>
            <w:tcW w:w="2235" w:type="dxa"/>
            <w:vAlign w:val="bottom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t>МУП «</w:t>
            </w:r>
            <w:proofErr w:type="spellStart"/>
            <w:r w:rsidRPr="002F0F62">
              <w:rPr>
                <w:color w:val="000000"/>
              </w:rPr>
              <w:t>Руднятеплоэне</w:t>
            </w:r>
            <w:r w:rsidRPr="002F0F62">
              <w:rPr>
                <w:color w:val="000000"/>
              </w:rPr>
              <w:lastRenderedPageBreak/>
              <w:t>рго</w:t>
            </w:r>
            <w:proofErr w:type="spellEnd"/>
            <w:r w:rsidRPr="002F0F62"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lastRenderedPageBreak/>
              <w:t xml:space="preserve">Котельная д. </w:t>
            </w:r>
            <w:r w:rsidRPr="002F0F62">
              <w:rPr>
                <w:color w:val="000000"/>
              </w:rPr>
              <w:lastRenderedPageBreak/>
              <w:t>Шеровичи</w:t>
            </w:r>
          </w:p>
        </w:tc>
        <w:tc>
          <w:tcPr>
            <w:tcW w:w="1260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lastRenderedPageBreak/>
              <w:t>147</w:t>
            </w:r>
          </w:p>
        </w:tc>
        <w:tc>
          <w:tcPr>
            <w:tcW w:w="192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18</w:t>
            </w:r>
          </w:p>
        </w:tc>
        <w:tc>
          <w:tcPr>
            <w:tcW w:w="105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165</w:t>
            </w:r>
          </w:p>
        </w:tc>
        <w:tc>
          <w:tcPr>
            <w:tcW w:w="1381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2</w:t>
            </w:r>
          </w:p>
        </w:tc>
        <w:tc>
          <w:tcPr>
            <w:tcW w:w="103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167</w:t>
            </w:r>
          </w:p>
        </w:tc>
      </w:tr>
      <w:tr w:rsidR="00304E91" w:rsidRPr="0075240F" w:rsidTr="00304E91">
        <w:tc>
          <w:tcPr>
            <w:tcW w:w="2235" w:type="dxa"/>
            <w:vAlign w:val="bottom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lastRenderedPageBreak/>
              <w:t>МУП «</w:t>
            </w:r>
            <w:proofErr w:type="spellStart"/>
            <w:r w:rsidRPr="002F0F62">
              <w:rPr>
                <w:color w:val="000000"/>
              </w:rPr>
              <w:t>Руднятеплоэнерго</w:t>
            </w:r>
            <w:proofErr w:type="spellEnd"/>
            <w:r w:rsidRPr="002F0F62"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t xml:space="preserve">Котельная </w:t>
            </w: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</w:t>
            </w:r>
            <w:r w:rsidRPr="002F0F62">
              <w:rPr>
                <w:color w:val="000000"/>
              </w:rPr>
              <w:t>Г</w:t>
            </w:r>
            <w:proofErr w:type="gramEnd"/>
            <w:r w:rsidRPr="002F0F62">
              <w:rPr>
                <w:color w:val="000000"/>
              </w:rPr>
              <w:t>ранки</w:t>
            </w:r>
          </w:p>
        </w:tc>
        <w:tc>
          <w:tcPr>
            <w:tcW w:w="1260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61</w:t>
            </w:r>
          </w:p>
        </w:tc>
        <w:tc>
          <w:tcPr>
            <w:tcW w:w="192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4</w:t>
            </w:r>
          </w:p>
        </w:tc>
        <w:tc>
          <w:tcPr>
            <w:tcW w:w="105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65</w:t>
            </w:r>
          </w:p>
        </w:tc>
        <w:tc>
          <w:tcPr>
            <w:tcW w:w="1381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1</w:t>
            </w:r>
          </w:p>
        </w:tc>
        <w:tc>
          <w:tcPr>
            <w:tcW w:w="1037" w:type="dxa"/>
            <w:vAlign w:val="bottom"/>
          </w:tcPr>
          <w:p w:rsidR="00304E91" w:rsidRPr="002F0F62" w:rsidRDefault="00304E91" w:rsidP="00304E91">
            <w:pPr>
              <w:jc w:val="right"/>
              <w:rPr>
                <w:color w:val="000000"/>
              </w:rPr>
            </w:pPr>
            <w:r w:rsidRPr="002F0F62">
              <w:rPr>
                <w:color w:val="000000"/>
              </w:rPr>
              <w:t>66</w:t>
            </w:r>
          </w:p>
        </w:tc>
      </w:tr>
      <w:tr w:rsidR="00304E91" w:rsidRPr="0075240F" w:rsidTr="00304E91">
        <w:tc>
          <w:tcPr>
            <w:tcW w:w="2235" w:type="dxa"/>
            <w:vAlign w:val="bottom"/>
          </w:tcPr>
          <w:p w:rsidR="00304E91" w:rsidRPr="002F0F62" w:rsidRDefault="00304E91" w:rsidP="00304E91">
            <w:pPr>
              <w:rPr>
                <w:color w:val="000000"/>
              </w:rPr>
            </w:pPr>
            <w:r w:rsidRPr="002F0F62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304E91" w:rsidRPr="002F0F62" w:rsidRDefault="00304E91" w:rsidP="00304E91">
            <w:pPr>
              <w:rPr>
                <w:b/>
                <w:bCs/>
                <w:color w:val="000000"/>
              </w:rPr>
            </w:pPr>
            <w:r w:rsidRPr="002F0F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0" w:type="dxa"/>
            <w:vAlign w:val="bottom"/>
          </w:tcPr>
          <w:p w:rsidR="00304E91" w:rsidRPr="002F0F62" w:rsidRDefault="00304E91" w:rsidP="00304E91">
            <w:pPr>
              <w:jc w:val="right"/>
              <w:rPr>
                <w:b/>
                <w:bCs/>
                <w:color w:val="000000"/>
              </w:rPr>
            </w:pPr>
            <w:r w:rsidRPr="002F0F62">
              <w:rPr>
                <w:b/>
                <w:bCs/>
                <w:color w:val="000000"/>
              </w:rPr>
              <w:t>4 959</w:t>
            </w:r>
          </w:p>
        </w:tc>
        <w:tc>
          <w:tcPr>
            <w:tcW w:w="1927" w:type="dxa"/>
            <w:vAlign w:val="bottom"/>
          </w:tcPr>
          <w:p w:rsidR="00304E91" w:rsidRPr="002F0F62" w:rsidRDefault="00304E91" w:rsidP="00304E91">
            <w:pPr>
              <w:jc w:val="right"/>
              <w:rPr>
                <w:b/>
                <w:bCs/>
                <w:color w:val="000000"/>
              </w:rPr>
            </w:pPr>
            <w:r w:rsidRPr="002F0F62">
              <w:rPr>
                <w:b/>
                <w:bCs/>
                <w:color w:val="000000"/>
              </w:rPr>
              <w:t>752</w:t>
            </w:r>
          </w:p>
        </w:tc>
        <w:tc>
          <w:tcPr>
            <w:tcW w:w="1057" w:type="dxa"/>
            <w:vAlign w:val="bottom"/>
          </w:tcPr>
          <w:p w:rsidR="00304E91" w:rsidRPr="002F0F62" w:rsidRDefault="00304E91" w:rsidP="00304E91">
            <w:pPr>
              <w:jc w:val="right"/>
              <w:rPr>
                <w:b/>
                <w:bCs/>
                <w:color w:val="000000"/>
              </w:rPr>
            </w:pPr>
            <w:r w:rsidRPr="002F0F62">
              <w:rPr>
                <w:b/>
                <w:bCs/>
                <w:color w:val="000000"/>
              </w:rPr>
              <w:t>5 711</w:t>
            </w:r>
          </w:p>
        </w:tc>
        <w:tc>
          <w:tcPr>
            <w:tcW w:w="1381" w:type="dxa"/>
            <w:vAlign w:val="bottom"/>
          </w:tcPr>
          <w:p w:rsidR="00304E91" w:rsidRPr="002F0F62" w:rsidRDefault="00304E91" w:rsidP="00304E91">
            <w:pPr>
              <w:jc w:val="right"/>
              <w:rPr>
                <w:b/>
                <w:bCs/>
                <w:color w:val="000000"/>
              </w:rPr>
            </w:pPr>
            <w:r w:rsidRPr="002F0F62">
              <w:rPr>
                <w:b/>
                <w:bCs/>
                <w:color w:val="000000"/>
              </w:rPr>
              <w:t>130</w:t>
            </w:r>
          </w:p>
        </w:tc>
        <w:tc>
          <w:tcPr>
            <w:tcW w:w="1037" w:type="dxa"/>
            <w:vAlign w:val="bottom"/>
          </w:tcPr>
          <w:p w:rsidR="00304E91" w:rsidRPr="002F0F62" w:rsidRDefault="00304E91" w:rsidP="00304E91">
            <w:pPr>
              <w:jc w:val="right"/>
              <w:rPr>
                <w:b/>
                <w:bCs/>
                <w:color w:val="000000"/>
              </w:rPr>
            </w:pPr>
            <w:r w:rsidRPr="002F0F62">
              <w:rPr>
                <w:b/>
                <w:bCs/>
                <w:color w:val="000000"/>
              </w:rPr>
              <w:t>5 841</w:t>
            </w:r>
          </w:p>
        </w:tc>
      </w:tr>
    </w:tbl>
    <w:p w:rsidR="00304E91" w:rsidRDefault="00304E91" w:rsidP="00304E91">
      <w:pPr>
        <w:tabs>
          <w:tab w:val="left" w:pos="7371"/>
          <w:tab w:val="left" w:pos="9639"/>
        </w:tabs>
        <w:jc w:val="both"/>
      </w:pPr>
    </w:p>
    <w:p w:rsidR="00304E91" w:rsidRDefault="00304E91" w:rsidP="00304E91">
      <w:pPr>
        <w:tabs>
          <w:tab w:val="left" w:pos="1455"/>
        </w:tabs>
        <w:jc w:val="center"/>
        <w:rPr>
          <w:spacing w:val="4"/>
        </w:rPr>
      </w:pPr>
      <w:r w:rsidRPr="001455E5">
        <w:rPr>
          <w:spacing w:val="4"/>
        </w:rPr>
        <w:t xml:space="preserve">1.5. Распределение тепловой нагрузки между источниками тепловой энергии </w:t>
      </w:r>
    </w:p>
    <w:p w:rsidR="00304E91" w:rsidRPr="001455E5" w:rsidRDefault="00304E91" w:rsidP="00304E91">
      <w:pPr>
        <w:tabs>
          <w:tab w:val="left" w:pos="1455"/>
        </w:tabs>
        <w:jc w:val="center"/>
        <w:rPr>
          <w:spacing w:val="4"/>
        </w:rPr>
      </w:pPr>
    </w:p>
    <w:tbl>
      <w:tblPr>
        <w:tblW w:w="106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2083"/>
        <w:gridCol w:w="1858"/>
        <w:gridCol w:w="1060"/>
        <w:gridCol w:w="1469"/>
        <w:gridCol w:w="2075"/>
        <w:gridCol w:w="2050"/>
      </w:tblGrid>
      <w:tr w:rsidR="00304E91" w:rsidRPr="005A27EB" w:rsidTr="00304E91">
        <w:trPr>
          <w:trHeight w:val="881"/>
        </w:trPr>
        <w:tc>
          <w:tcPr>
            <w:tcW w:w="563" w:type="dxa"/>
          </w:tcPr>
          <w:p w:rsidR="00304E91" w:rsidRPr="00A91E34" w:rsidRDefault="00304E91" w:rsidP="00304E91">
            <w:pPr>
              <w:ind w:right="46"/>
              <w:rPr>
                <w:b/>
              </w:rPr>
            </w:pPr>
            <w:r w:rsidRPr="00A91E34">
              <w:rPr>
                <w:b/>
              </w:rPr>
              <w:t>№</w:t>
            </w:r>
          </w:p>
          <w:p w:rsidR="00304E91" w:rsidRPr="00A91E34" w:rsidRDefault="00304E91" w:rsidP="00304E91">
            <w:pPr>
              <w:rPr>
                <w:b/>
              </w:rPr>
            </w:pPr>
            <w:proofErr w:type="spellStart"/>
            <w:proofErr w:type="gramStart"/>
            <w:r w:rsidRPr="00A91E34">
              <w:rPr>
                <w:b/>
              </w:rPr>
              <w:t>п</w:t>
            </w:r>
            <w:proofErr w:type="spellEnd"/>
            <w:proofErr w:type="gramEnd"/>
            <w:r w:rsidRPr="00A91E34">
              <w:rPr>
                <w:b/>
              </w:rPr>
              <w:t>/</w:t>
            </w:r>
            <w:proofErr w:type="spellStart"/>
            <w:r w:rsidRPr="00A91E34">
              <w:rPr>
                <w:b/>
              </w:rPr>
              <w:t>п</w:t>
            </w:r>
            <w:proofErr w:type="spellEnd"/>
          </w:p>
        </w:tc>
        <w:tc>
          <w:tcPr>
            <w:tcW w:w="2275" w:type="dxa"/>
          </w:tcPr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Наименование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котельной</w:t>
            </w:r>
          </w:p>
        </w:tc>
        <w:tc>
          <w:tcPr>
            <w:tcW w:w="1698" w:type="dxa"/>
          </w:tcPr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Марка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котла</w:t>
            </w:r>
          </w:p>
        </w:tc>
        <w:tc>
          <w:tcPr>
            <w:tcW w:w="977" w:type="dxa"/>
          </w:tcPr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Кол-во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котлов</w:t>
            </w:r>
          </w:p>
        </w:tc>
        <w:tc>
          <w:tcPr>
            <w:tcW w:w="1345" w:type="dxa"/>
          </w:tcPr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Год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установки</w:t>
            </w:r>
          </w:p>
        </w:tc>
        <w:tc>
          <w:tcPr>
            <w:tcW w:w="1893" w:type="dxa"/>
          </w:tcPr>
          <w:p w:rsidR="00304E91" w:rsidRPr="00A91E34" w:rsidRDefault="00304E91" w:rsidP="00304E91">
            <w:pPr>
              <w:rPr>
                <w:b/>
              </w:rPr>
            </w:pPr>
            <w:proofErr w:type="gramStart"/>
            <w:r w:rsidRPr="00A91E34">
              <w:rPr>
                <w:b/>
              </w:rPr>
              <w:t>Установленная</w:t>
            </w:r>
            <w:proofErr w:type="gramEnd"/>
            <w:r>
              <w:rPr>
                <w:b/>
              </w:rPr>
              <w:t xml:space="preserve"> 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мощность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(Гкал/ч)</w:t>
            </w:r>
          </w:p>
        </w:tc>
        <w:tc>
          <w:tcPr>
            <w:tcW w:w="1869" w:type="dxa"/>
          </w:tcPr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Подключенная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нагрузка</w:t>
            </w:r>
          </w:p>
          <w:p w:rsidR="00304E91" w:rsidRPr="00A91E34" w:rsidRDefault="00304E91" w:rsidP="00304E91">
            <w:pPr>
              <w:rPr>
                <w:b/>
              </w:rPr>
            </w:pPr>
            <w:r w:rsidRPr="00A91E34">
              <w:rPr>
                <w:b/>
              </w:rPr>
              <w:t>(Гкал/ч)</w:t>
            </w:r>
          </w:p>
        </w:tc>
      </w:tr>
      <w:tr w:rsidR="00304E91" w:rsidRPr="005A27EB" w:rsidTr="00304E91">
        <w:trPr>
          <w:trHeight w:val="992"/>
        </w:trPr>
        <w:tc>
          <w:tcPr>
            <w:tcW w:w="563" w:type="dxa"/>
          </w:tcPr>
          <w:p w:rsidR="00304E91" w:rsidRPr="00A91E34" w:rsidRDefault="00304E91" w:rsidP="00304E91">
            <w:r w:rsidRPr="00A91E34">
              <w:t>1.</w:t>
            </w:r>
          </w:p>
        </w:tc>
        <w:tc>
          <w:tcPr>
            <w:tcW w:w="2275" w:type="dxa"/>
          </w:tcPr>
          <w:p w:rsidR="00304E91" w:rsidRPr="00A91E34" w:rsidRDefault="00304E91" w:rsidP="00304E91">
            <w:r w:rsidRPr="00A91E34">
              <w:t>Котельная д</w:t>
            </w:r>
            <w:proofErr w:type="gramStart"/>
            <w:r w:rsidRPr="00A91E34">
              <w:t>.Ч</w:t>
            </w:r>
            <w:proofErr w:type="gramEnd"/>
            <w:r w:rsidRPr="00A91E34">
              <w:t>истик</w:t>
            </w:r>
          </w:p>
          <w:p w:rsidR="00304E91" w:rsidRPr="00A91E34" w:rsidRDefault="00304E91" w:rsidP="00304E91">
            <w:r w:rsidRPr="0048683F">
              <w:t>Руднянского района Смоленской области</w:t>
            </w:r>
          </w:p>
        </w:tc>
        <w:tc>
          <w:tcPr>
            <w:tcW w:w="1698" w:type="dxa"/>
          </w:tcPr>
          <w:p w:rsidR="00304E91" w:rsidRPr="00A91E34" w:rsidRDefault="00304E91" w:rsidP="00304E91">
            <w:r w:rsidRPr="00A91E34">
              <w:t>ТПП-2000</w:t>
            </w:r>
          </w:p>
          <w:p w:rsidR="00304E91" w:rsidRPr="00A91E34" w:rsidRDefault="00304E91" w:rsidP="00304E91">
            <w:r w:rsidRPr="00A91E34">
              <w:t>ТУРБОТЕРМ-ГАРАНТ-2500</w:t>
            </w:r>
          </w:p>
        </w:tc>
        <w:tc>
          <w:tcPr>
            <w:tcW w:w="977" w:type="dxa"/>
          </w:tcPr>
          <w:p w:rsidR="00304E91" w:rsidRPr="00A91E34" w:rsidRDefault="00304E91" w:rsidP="00304E91">
            <w:r w:rsidRPr="00A91E34">
              <w:t>2</w:t>
            </w:r>
          </w:p>
          <w:p w:rsidR="00304E91" w:rsidRPr="00A91E34" w:rsidRDefault="00304E91" w:rsidP="00304E91">
            <w:r w:rsidRPr="00A91E34">
              <w:t>1</w:t>
            </w:r>
          </w:p>
        </w:tc>
        <w:tc>
          <w:tcPr>
            <w:tcW w:w="1345" w:type="dxa"/>
          </w:tcPr>
          <w:p w:rsidR="00304E91" w:rsidRPr="00A91E34" w:rsidRDefault="00304E91" w:rsidP="00304E91">
            <w:r w:rsidRPr="00A91E34">
              <w:t>2003</w:t>
            </w:r>
          </w:p>
          <w:p w:rsidR="00304E91" w:rsidRPr="00A91E34" w:rsidRDefault="00304E91" w:rsidP="00304E91">
            <w:r w:rsidRPr="00A91E34">
              <w:t>2016</w:t>
            </w:r>
          </w:p>
        </w:tc>
        <w:tc>
          <w:tcPr>
            <w:tcW w:w="1893" w:type="dxa"/>
          </w:tcPr>
          <w:p w:rsidR="00304E91" w:rsidRPr="00A91E34" w:rsidRDefault="00304E91" w:rsidP="00304E91">
            <w:r w:rsidRPr="00A91E34">
              <w:t>3,44</w:t>
            </w:r>
          </w:p>
          <w:p w:rsidR="00304E91" w:rsidRPr="00A91E34" w:rsidRDefault="00304E91" w:rsidP="00304E91">
            <w:r w:rsidRPr="00A91E34">
              <w:t>2,5</w:t>
            </w:r>
          </w:p>
        </w:tc>
        <w:tc>
          <w:tcPr>
            <w:tcW w:w="1869" w:type="dxa"/>
          </w:tcPr>
          <w:p w:rsidR="00304E91" w:rsidRPr="00A91E34" w:rsidRDefault="00304E91" w:rsidP="00304E91">
            <w:r w:rsidRPr="00A91E34">
              <w:t>3,44</w:t>
            </w:r>
          </w:p>
        </w:tc>
      </w:tr>
      <w:tr w:rsidR="00304E91" w:rsidRPr="005A27EB" w:rsidTr="00304E91">
        <w:trPr>
          <w:trHeight w:val="380"/>
        </w:trPr>
        <w:tc>
          <w:tcPr>
            <w:tcW w:w="563" w:type="dxa"/>
          </w:tcPr>
          <w:p w:rsidR="00304E91" w:rsidRPr="00A91E34" w:rsidRDefault="00304E91" w:rsidP="00304E91">
            <w:r>
              <w:t>2.</w:t>
            </w:r>
          </w:p>
        </w:tc>
        <w:tc>
          <w:tcPr>
            <w:tcW w:w="2275" w:type="dxa"/>
          </w:tcPr>
          <w:p w:rsidR="00304E91" w:rsidRPr="00A91E34" w:rsidRDefault="00304E91" w:rsidP="00304E91">
            <w:r w:rsidRPr="00A91E34">
              <w:t xml:space="preserve">Блочно-модульная котельная для теплоснабжения </w:t>
            </w:r>
            <w:proofErr w:type="spellStart"/>
            <w:r w:rsidRPr="00A91E34">
              <w:t>Шеровичской</w:t>
            </w:r>
            <w:proofErr w:type="spellEnd"/>
            <w:r w:rsidRPr="00A91E34">
              <w:t xml:space="preserve"> школы</w:t>
            </w:r>
          </w:p>
        </w:tc>
        <w:tc>
          <w:tcPr>
            <w:tcW w:w="1698" w:type="dxa"/>
          </w:tcPr>
          <w:p w:rsidR="00304E91" w:rsidRPr="00A91E34" w:rsidRDefault="00304E91" w:rsidP="00304E91">
            <w:r w:rsidRPr="00A91E34">
              <w:t>THERM DUO 50</w:t>
            </w:r>
            <w:proofErr w:type="gramStart"/>
            <w:r w:rsidRPr="00A91E34">
              <w:t xml:space="preserve">( </w:t>
            </w:r>
            <w:proofErr w:type="gramEnd"/>
            <w:r w:rsidRPr="00A91E34">
              <w:t>TA)</w:t>
            </w:r>
          </w:p>
        </w:tc>
        <w:tc>
          <w:tcPr>
            <w:tcW w:w="977" w:type="dxa"/>
          </w:tcPr>
          <w:p w:rsidR="00304E91" w:rsidRPr="00A91E34" w:rsidRDefault="00304E91" w:rsidP="00304E91">
            <w:r w:rsidRPr="00A91E34">
              <w:t>3</w:t>
            </w:r>
          </w:p>
        </w:tc>
        <w:tc>
          <w:tcPr>
            <w:tcW w:w="1345" w:type="dxa"/>
          </w:tcPr>
          <w:p w:rsidR="00304E91" w:rsidRPr="00A91E34" w:rsidRDefault="00304E91" w:rsidP="00304E91">
            <w:r w:rsidRPr="00A91E34">
              <w:t>2016</w:t>
            </w:r>
          </w:p>
        </w:tc>
        <w:tc>
          <w:tcPr>
            <w:tcW w:w="1893" w:type="dxa"/>
          </w:tcPr>
          <w:p w:rsidR="00304E91" w:rsidRPr="00A91E34" w:rsidRDefault="00304E91" w:rsidP="00304E91">
            <w:r w:rsidRPr="00A91E34">
              <w:t>0,04</w:t>
            </w:r>
          </w:p>
        </w:tc>
        <w:tc>
          <w:tcPr>
            <w:tcW w:w="1869" w:type="dxa"/>
          </w:tcPr>
          <w:p w:rsidR="00304E91" w:rsidRPr="00A91E34" w:rsidRDefault="00304E91" w:rsidP="00304E91"/>
        </w:tc>
      </w:tr>
    </w:tbl>
    <w:p w:rsidR="00304E91" w:rsidRDefault="00304E91" w:rsidP="00304E91">
      <w:pPr>
        <w:jc w:val="both"/>
      </w:pPr>
    </w:p>
    <w:p w:rsidR="00304E91" w:rsidRDefault="00304E91" w:rsidP="00304E91">
      <w:pPr>
        <w:jc w:val="both"/>
        <w:rPr>
          <w:noProof/>
        </w:rPr>
      </w:pPr>
    </w:p>
    <w:p w:rsidR="00304E91" w:rsidRPr="00C16CCE" w:rsidRDefault="00304E91" w:rsidP="00304E91">
      <w:r w:rsidRPr="00DB65B6">
        <w:rPr>
          <w:noProof/>
        </w:rPr>
        <w:drawing>
          <wp:inline distT="0" distB="0" distL="0" distR="0">
            <wp:extent cx="5661903" cy="2412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28" cy="24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91" w:rsidRDefault="00304E91" w:rsidP="00304E91">
      <w:pPr>
        <w:jc w:val="both"/>
      </w:pPr>
    </w:p>
    <w:p w:rsidR="00304E91" w:rsidRDefault="00304E91" w:rsidP="00304E91">
      <w:pPr>
        <w:rPr>
          <w:b/>
        </w:rPr>
      </w:pPr>
    </w:p>
    <w:p w:rsidR="00304E91" w:rsidRDefault="00304E91" w:rsidP="00304E91"/>
    <w:p w:rsidR="00304E91" w:rsidRDefault="00304E91" w:rsidP="00304E91">
      <w:r>
        <w:t>1.6.  Радиус эффективного теплоснабжения.</w:t>
      </w:r>
    </w:p>
    <w:p w:rsidR="00304E91" w:rsidRDefault="00304E91" w:rsidP="00304E91"/>
    <w:p w:rsidR="00304E91" w:rsidRDefault="00304E91" w:rsidP="00304E91">
      <w:pPr>
        <w:jc w:val="both"/>
      </w:pPr>
      <w:r>
        <w:t xml:space="preserve">Среди основных мероприятий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энергосбережения</w:t>
      </w:r>
      <w:proofErr w:type="gramEnd"/>
      <w:r>
        <w:t xml:space="preserve"> в системе теплоснабжения можно выделить оптимизацию систем теплоснабжения с учетом эффективного радиуса теплоснабжения.</w:t>
      </w:r>
    </w:p>
    <w:p w:rsidR="00304E91" w:rsidRDefault="00304E91" w:rsidP="00304E91">
      <w:pPr>
        <w:jc w:val="both"/>
      </w:pPr>
      <w:r>
        <w:t>Передача тепловой энергии является экономически неэффективной.</w:t>
      </w:r>
    </w:p>
    <w:p w:rsidR="00304E91" w:rsidRDefault="00304E91" w:rsidP="00304E91">
      <w:pPr>
        <w:jc w:val="both"/>
      </w:pPr>
      <w:r>
        <w:lastRenderedPageBreak/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304E91" w:rsidRDefault="00304E91" w:rsidP="00304E91">
      <w:pPr>
        <w:jc w:val="both"/>
      </w:pPr>
      <w:r>
        <w:t xml:space="preserve">Радиус эффективного теплоснабжения –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304E91" w:rsidRPr="00FF230C" w:rsidRDefault="00304E91" w:rsidP="00304E91"/>
    <w:p w:rsidR="00304E91" w:rsidRDefault="00304E91" w:rsidP="00304E91">
      <w:r>
        <w:t>Существующие значения установленной тепловой мощности основного оборудования источников тепловой энергии.</w:t>
      </w:r>
    </w:p>
    <w:p w:rsidR="00304E91" w:rsidRDefault="00304E91" w:rsidP="00304E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880"/>
        <w:gridCol w:w="2700"/>
      </w:tblGrid>
      <w:tr w:rsidR="00304E91" w:rsidTr="00304E91">
        <w:trPr>
          <w:trHeight w:val="690"/>
        </w:trPr>
        <w:tc>
          <w:tcPr>
            <w:tcW w:w="3420" w:type="dxa"/>
          </w:tcPr>
          <w:p w:rsidR="00304E91" w:rsidRDefault="00304E91" w:rsidP="00304E91">
            <w:pPr>
              <w:rPr>
                <w:b/>
              </w:rPr>
            </w:pPr>
            <w:r>
              <w:rPr>
                <w:b/>
              </w:rPr>
              <w:t>Наименование котельной,</w:t>
            </w:r>
          </w:p>
          <w:p w:rsidR="00304E91" w:rsidRPr="00E7699E" w:rsidRDefault="00304E91" w:rsidP="00304E91">
            <w:pPr>
              <w:rPr>
                <w:b/>
              </w:rPr>
            </w:pPr>
            <w:r>
              <w:rPr>
                <w:b/>
              </w:rPr>
              <w:t>адрес</w:t>
            </w:r>
          </w:p>
          <w:p w:rsidR="00304E91" w:rsidRDefault="00304E91" w:rsidP="00304E91"/>
        </w:tc>
        <w:tc>
          <w:tcPr>
            <w:tcW w:w="2880" w:type="dxa"/>
          </w:tcPr>
          <w:p w:rsidR="00304E91" w:rsidRDefault="00304E91" w:rsidP="00304E91">
            <w:pPr>
              <w:rPr>
                <w:b/>
              </w:rPr>
            </w:pPr>
            <w:proofErr w:type="gramStart"/>
            <w:r>
              <w:rPr>
                <w:b/>
              </w:rPr>
              <w:t>Установленная</w:t>
            </w:r>
            <w:proofErr w:type="gramEnd"/>
          </w:p>
          <w:p w:rsidR="00304E91" w:rsidRPr="00E7699E" w:rsidRDefault="00304E91" w:rsidP="00304E91">
            <w:pPr>
              <w:rPr>
                <w:b/>
              </w:rPr>
            </w:pPr>
            <w:r>
              <w:rPr>
                <w:b/>
              </w:rPr>
              <w:t>мощность (Гкал/час)</w:t>
            </w:r>
          </w:p>
          <w:p w:rsidR="00304E91" w:rsidRDefault="00304E91" w:rsidP="00304E91"/>
        </w:tc>
        <w:tc>
          <w:tcPr>
            <w:tcW w:w="2700" w:type="dxa"/>
          </w:tcPr>
          <w:p w:rsidR="00304E91" w:rsidRPr="00E7699E" w:rsidRDefault="00304E91" w:rsidP="00304E91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304E91" w:rsidRDefault="00304E91" w:rsidP="00304E91"/>
        </w:tc>
      </w:tr>
      <w:tr w:rsidR="00304E91" w:rsidTr="00304E91">
        <w:trPr>
          <w:trHeight w:val="915"/>
        </w:trPr>
        <w:tc>
          <w:tcPr>
            <w:tcW w:w="3420" w:type="dxa"/>
          </w:tcPr>
          <w:p w:rsidR="00304E91" w:rsidRPr="00A91E34" w:rsidRDefault="00304E91" w:rsidP="00304E91">
            <w:r w:rsidRPr="00A91E34">
              <w:t>Котельная д</w:t>
            </w:r>
            <w:proofErr w:type="gramStart"/>
            <w:r w:rsidRPr="00A91E34">
              <w:t>.Ч</w:t>
            </w:r>
            <w:proofErr w:type="gramEnd"/>
            <w:r w:rsidRPr="00A91E34">
              <w:t>истик</w:t>
            </w:r>
          </w:p>
          <w:p w:rsidR="00304E91" w:rsidRPr="00A91E34" w:rsidRDefault="00304E91" w:rsidP="00304E91">
            <w:r w:rsidRPr="0048683F">
              <w:t>Руднянского района Смоленской области</w:t>
            </w:r>
          </w:p>
        </w:tc>
        <w:tc>
          <w:tcPr>
            <w:tcW w:w="2880" w:type="dxa"/>
          </w:tcPr>
          <w:p w:rsidR="00304E91" w:rsidRDefault="00304E91" w:rsidP="00304E91">
            <w:r>
              <w:t xml:space="preserve">                5,94</w:t>
            </w:r>
          </w:p>
        </w:tc>
        <w:tc>
          <w:tcPr>
            <w:tcW w:w="2700" w:type="dxa"/>
          </w:tcPr>
          <w:p w:rsidR="00304E91" w:rsidRPr="00E7699E" w:rsidRDefault="00304E91" w:rsidP="00304E91">
            <w:r>
              <w:t xml:space="preserve"> в работе</w:t>
            </w:r>
          </w:p>
        </w:tc>
      </w:tr>
      <w:tr w:rsidR="00304E91" w:rsidTr="00304E91">
        <w:trPr>
          <w:trHeight w:val="915"/>
        </w:trPr>
        <w:tc>
          <w:tcPr>
            <w:tcW w:w="3420" w:type="dxa"/>
          </w:tcPr>
          <w:p w:rsidR="00304E91" w:rsidRPr="00A91E34" w:rsidRDefault="00304E91" w:rsidP="00304E91">
            <w:r w:rsidRPr="00A91E34">
              <w:t xml:space="preserve">Блочно-модульная котельная для теплоснабжения </w:t>
            </w:r>
            <w:proofErr w:type="spellStart"/>
            <w:r w:rsidRPr="00A91E34">
              <w:t>Шеровичской</w:t>
            </w:r>
            <w:proofErr w:type="spellEnd"/>
            <w:r w:rsidRPr="00A91E34">
              <w:t xml:space="preserve"> школы</w:t>
            </w:r>
          </w:p>
        </w:tc>
        <w:tc>
          <w:tcPr>
            <w:tcW w:w="2880" w:type="dxa"/>
          </w:tcPr>
          <w:p w:rsidR="00304E91" w:rsidRDefault="00304E91" w:rsidP="00304E91"/>
          <w:p w:rsidR="00304E91" w:rsidRPr="001455E5" w:rsidRDefault="00304E91" w:rsidP="00304E91">
            <w:pPr>
              <w:jc w:val="center"/>
            </w:pPr>
            <w:r>
              <w:t>0,108</w:t>
            </w:r>
          </w:p>
        </w:tc>
        <w:tc>
          <w:tcPr>
            <w:tcW w:w="2700" w:type="dxa"/>
          </w:tcPr>
          <w:p w:rsidR="00304E91" w:rsidRDefault="00304E91" w:rsidP="00304E91">
            <w:r>
              <w:t>в работе</w:t>
            </w:r>
          </w:p>
        </w:tc>
      </w:tr>
    </w:tbl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  <w:r>
        <w:t>1.7. Оптимальный температурный график отпуска тепловой энергии для каждого источника тепловой энергии или группы источников в системе</w:t>
      </w:r>
    </w:p>
    <w:p w:rsidR="00304E91" w:rsidRPr="009403B3" w:rsidRDefault="00304E91" w:rsidP="00304E91">
      <w:pPr>
        <w:jc w:val="both"/>
      </w:pPr>
      <w:r>
        <w:t>теплоснабжения.</w:t>
      </w:r>
    </w:p>
    <w:p w:rsidR="00304E91" w:rsidRDefault="00304E91" w:rsidP="00304E91">
      <w:r>
        <w:t xml:space="preserve">                                            </w:t>
      </w:r>
    </w:p>
    <w:p w:rsidR="00304E91" w:rsidRDefault="00304E91" w:rsidP="00304E91">
      <w:r>
        <w:t xml:space="preserve">                                                      ГРАФИК</w:t>
      </w:r>
    </w:p>
    <w:p w:rsidR="00304E91" w:rsidRPr="00780E75" w:rsidRDefault="00304E91" w:rsidP="00304E91">
      <w:pPr>
        <w:jc w:val="center"/>
      </w:pPr>
      <w:r>
        <w:t>Зависимости температуры теплоносителя от среднесуточной температуры наружного воздуха</w:t>
      </w:r>
    </w:p>
    <w:p w:rsidR="00304E91" w:rsidRPr="00E83A90" w:rsidRDefault="00304E91" w:rsidP="00304E91">
      <w:pPr>
        <w:jc w:val="center"/>
        <w:rPr>
          <w:i/>
          <w:lang w:val="en-US"/>
        </w:rPr>
      </w:pPr>
      <w:r>
        <w:t xml:space="preserve"> (</w:t>
      </w:r>
      <w:r>
        <w:rPr>
          <w:i/>
        </w:rPr>
        <w:t xml:space="preserve">температурный график 95 – 70 </w:t>
      </w:r>
      <w:r>
        <w:rPr>
          <w:i/>
          <w:vertAlign w:val="superscript"/>
        </w:rPr>
        <w:t xml:space="preserve">0 </w:t>
      </w:r>
      <w:r>
        <w:rPr>
          <w:i/>
        </w:rPr>
        <w:t>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540"/>
        <w:gridCol w:w="2880"/>
        <w:gridCol w:w="2700"/>
      </w:tblGrid>
      <w:tr w:rsidR="00304E91" w:rsidRPr="00602D82" w:rsidTr="00304E91">
        <w:trPr>
          <w:gridAfter w:val="3"/>
          <w:wAfter w:w="6120" w:type="dxa"/>
          <w:trHeight w:val="22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E91" w:rsidRDefault="00304E91" w:rsidP="00304E91">
            <w:pPr>
              <w:jc w:val="center"/>
            </w:pPr>
          </w:p>
        </w:tc>
      </w:tr>
      <w:tr w:rsidR="00304E91" w:rsidTr="00304E91">
        <w:trPr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both"/>
              <w:rPr>
                <w:b/>
              </w:rPr>
            </w:pPr>
            <w:r w:rsidRPr="00AF7EB5">
              <w:rPr>
                <w:b/>
              </w:rPr>
              <w:t xml:space="preserve">Температура наружного воздуха,  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/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rPr>
                <w:b/>
              </w:rPr>
            </w:pPr>
            <w:r w:rsidRPr="00AF7EB5">
              <w:rPr>
                <w:b/>
              </w:rPr>
              <w:t xml:space="preserve">Температура воды </w:t>
            </w:r>
            <w:proofErr w:type="gramStart"/>
            <w:r w:rsidRPr="00AF7EB5">
              <w:rPr>
                <w:b/>
              </w:rPr>
              <w:t>в</w:t>
            </w:r>
            <w:proofErr w:type="gramEnd"/>
          </w:p>
          <w:p w:rsidR="00304E91" w:rsidRPr="00AF7EB5" w:rsidRDefault="00304E91" w:rsidP="00304E91">
            <w:pPr>
              <w:rPr>
                <w:b/>
              </w:rPr>
            </w:pPr>
            <w:r w:rsidRPr="00AF7EB5">
              <w:rPr>
                <w:b/>
              </w:rPr>
              <w:t xml:space="preserve">подающем трубопроводе системы отопления,  </w:t>
            </w:r>
            <w:r w:rsidRPr="00AF7EB5">
              <w:rPr>
                <w:b/>
                <w:vertAlign w:val="superscript"/>
              </w:rPr>
              <w:t>о</w:t>
            </w:r>
            <w:proofErr w:type="gramStart"/>
            <w:r w:rsidRPr="00AF7EB5">
              <w:rPr>
                <w:b/>
                <w:vertAlign w:val="superscript"/>
              </w:rPr>
              <w:t xml:space="preserve"> </w:t>
            </w:r>
            <w:r w:rsidRPr="00AF7EB5">
              <w:rPr>
                <w:b/>
              </w:rPr>
              <w:t>С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rPr>
                <w:b/>
              </w:rPr>
            </w:pPr>
            <w:r w:rsidRPr="00AF7EB5">
              <w:rPr>
                <w:b/>
              </w:rPr>
              <w:t>Температура воды в обратной линии системы отопления,</w:t>
            </w:r>
          </w:p>
          <w:p w:rsidR="00304E91" w:rsidRPr="00AF7EB5" w:rsidRDefault="00304E91" w:rsidP="00304E91">
            <w:pPr>
              <w:rPr>
                <w:b/>
                <w:vertAlign w:val="superscript"/>
              </w:rPr>
            </w:pPr>
            <w:r w:rsidRPr="00AF7EB5">
              <w:rPr>
                <w:b/>
                <w:vertAlign w:val="superscript"/>
              </w:rPr>
              <w:t>о</w:t>
            </w:r>
            <w:proofErr w:type="gramStart"/>
            <w:r w:rsidRPr="00AF7EB5">
              <w:rPr>
                <w:b/>
                <w:vertAlign w:val="superscript"/>
              </w:rPr>
              <w:t xml:space="preserve"> </w:t>
            </w:r>
            <w:r w:rsidRPr="00AF7EB5">
              <w:rPr>
                <w:b/>
              </w:rPr>
              <w:t>С</w:t>
            </w:r>
            <w:proofErr w:type="gramEnd"/>
            <w:r w:rsidRPr="00AF7EB5">
              <w:rPr>
                <w:b/>
                <w:vertAlign w:val="superscript"/>
              </w:rPr>
              <w:t xml:space="preserve"> </w:t>
            </w:r>
          </w:p>
        </w:tc>
      </w:tr>
      <w:tr w:rsidR="00304E91" w:rsidTr="00304E91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8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43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35</w:t>
            </w:r>
          </w:p>
        </w:tc>
      </w:tr>
      <w:tr w:rsidR="00304E91" w:rsidRPr="009F7E17" w:rsidTr="00304E91">
        <w:trPr>
          <w:trHeight w:val="3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7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45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36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46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37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5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48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38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49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39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3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51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40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52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41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1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54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42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lastRenderedPageBreak/>
              <w:t>0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55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43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57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44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58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45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-3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60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46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61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47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-5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63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48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64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49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-7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66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50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-8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67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51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-9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69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52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-10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70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53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-11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72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54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73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55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-13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75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56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76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57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-15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78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58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79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59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-17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81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61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-18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83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62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-19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84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63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-20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86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64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-21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87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65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89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66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-23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90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67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92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68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-25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93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69</w:t>
            </w:r>
          </w:p>
        </w:tc>
      </w:tr>
      <w:tr w:rsidR="00304E91" w:rsidTr="00304E9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E91" w:rsidRPr="00AF7EB5" w:rsidRDefault="00304E91" w:rsidP="00304E91">
            <w:pPr>
              <w:jc w:val="center"/>
            </w:pPr>
            <w:r w:rsidRPr="00AF7EB5">
              <w:t>-26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95</w:t>
            </w:r>
          </w:p>
        </w:tc>
        <w:tc>
          <w:tcPr>
            <w:tcW w:w="2700" w:type="dxa"/>
            <w:shd w:val="clear" w:color="auto" w:fill="auto"/>
          </w:tcPr>
          <w:p w:rsidR="00304E91" w:rsidRPr="00AF7EB5" w:rsidRDefault="00304E91" w:rsidP="00304E91">
            <w:pPr>
              <w:jc w:val="center"/>
            </w:pPr>
            <w:r w:rsidRPr="00AF7EB5">
              <w:t>70</w:t>
            </w:r>
          </w:p>
        </w:tc>
      </w:tr>
    </w:tbl>
    <w:p w:rsidR="00304E91" w:rsidRDefault="00304E91" w:rsidP="00304E91">
      <w:pPr>
        <w:jc w:val="both"/>
      </w:pPr>
    </w:p>
    <w:p w:rsidR="00304E91" w:rsidRDefault="00304E91" w:rsidP="00304E91">
      <w:pPr>
        <w:jc w:val="both"/>
        <w:rPr>
          <w:color w:val="FF0000"/>
        </w:rPr>
      </w:pPr>
    </w:p>
    <w:p w:rsidR="00304E91" w:rsidRDefault="00304E91" w:rsidP="00304E91">
      <w:pPr>
        <w:tabs>
          <w:tab w:val="left" w:pos="1454"/>
        </w:tabs>
        <w:jc w:val="center"/>
        <w:rPr>
          <w:b/>
        </w:rPr>
      </w:pPr>
      <w:r>
        <w:rPr>
          <w:b/>
        </w:rPr>
        <w:t>Раздел</w:t>
      </w:r>
      <w:r w:rsidRPr="00977DE4">
        <w:rPr>
          <w:b/>
        </w:rPr>
        <w:t xml:space="preserve"> 2. Предложения по строительству, реконструкции и техническому перевооружению источников тепловой энергии, тепловых сетей и сооружений на них.</w:t>
      </w:r>
    </w:p>
    <w:p w:rsidR="00304E91" w:rsidRPr="00977DE4" w:rsidRDefault="00304E91" w:rsidP="00304E91">
      <w:pPr>
        <w:tabs>
          <w:tab w:val="left" w:pos="1454"/>
        </w:tabs>
        <w:jc w:val="center"/>
        <w:rPr>
          <w:b/>
        </w:rPr>
      </w:pPr>
    </w:p>
    <w:p w:rsidR="00304E91" w:rsidRDefault="00304E91" w:rsidP="00304E91">
      <w:r>
        <w:t xml:space="preserve">       2.1</w:t>
      </w:r>
      <w:r w:rsidRPr="00E14ED1">
        <w:t>. Предложения по строительству, реконструкции и техническому перевооружению источников тепловой энергии, теп</w:t>
      </w:r>
      <w:r>
        <w:t xml:space="preserve">ловых сетей и сооружений на них. </w:t>
      </w:r>
      <w:r w:rsidRPr="00CA2D9A">
        <w:rPr>
          <w:b/>
        </w:rPr>
        <w:t>Котельная д</w:t>
      </w:r>
      <w:proofErr w:type="gramStart"/>
      <w:r w:rsidRPr="00CA2D9A">
        <w:rPr>
          <w:b/>
        </w:rPr>
        <w:t>.Ч</w:t>
      </w:r>
      <w:proofErr w:type="gramEnd"/>
      <w:r w:rsidRPr="00CA2D9A">
        <w:rPr>
          <w:b/>
        </w:rPr>
        <w:t>истик Руднянского района Смоленской области</w:t>
      </w:r>
    </w:p>
    <w:p w:rsidR="00304E91" w:rsidRDefault="00304E91" w:rsidP="00304E91">
      <w:pPr>
        <w:tabs>
          <w:tab w:val="left" w:pos="1454"/>
        </w:tabs>
        <w:jc w:val="both"/>
      </w:pPr>
      <w:r>
        <w:t xml:space="preserve">       На сегодняшний день инженерные сети не обеспечивает предоставление качественной услуги по отоплению. Основными проблемами системы теплоснабжения на территории д. Чистик Руднянского района Смоленской области являются:</w:t>
      </w:r>
    </w:p>
    <w:p w:rsidR="00304E91" w:rsidRDefault="00304E91" w:rsidP="00304E91">
      <w:pPr>
        <w:tabs>
          <w:tab w:val="left" w:pos="1454"/>
        </w:tabs>
        <w:jc w:val="both"/>
      </w:pPr>
      <w:r>
        <w:t xml:space="preserve">         - физический износ  теплосетей;</w:t>
      </w:r>
    </w:p>
    <w:p w:rsidR="00304E91" w:rsidRDefault="00304E91" w:rsidP="00304E91">
      <w:pPr>
        <w:tabs>
          <w:tab w:val="left" w:pos="1454"/>
        </w:tabs>
        <w:jc w:val="both"/>
      </w:pPr>
      <w:r>
        <w:t xml:space="preserve">         -сверхнормативные потери тепла.</w:t>
      </w:r>
    </w:p>
    <w:p w:rsidR="00304E91" w:rsidRDefault="00304E91" w:rsidP="00304E91">
      <w:pPr>
        <w:jc w:val="both"/>
      </w:pPr>
      <w:r>
        <w:t xml:space="preserve">Согласно информации </w:t>
      </w:r>
      <w:proofErr w:type="gramStart"/>
      <w:r>
        <w:t>о</w:t>
      </w:r>
      <w:proofErr w:type="gramEnd"/>
      <w:r>
        <w:t xml:space="preserve"> имуществе, находящимся на балансе МУП КХ «Чистик»  на 01.01.2023г., средний износ трубопроводов теплосетей составляет </w:t>
      </w:r>
      <w:r w:rsidRPr="00C61875">
        <w:t>100 %.</w:t>
      </w:r>
      <w:r>
        <w:t xml:space="preserve">  Для решения данной задачи необходима модернизация тепловых сетей – замена ветхих стальных труб теплотрасс. Изношенность стальных труб является причиной недопоставки тепла потребителям.</w:t>
      </w:r>
    </w:p>
    <w:p w:rsidR="00304E91" w:rsidRPr="00837BA9" w:rsidRDefault="00304E91" w:rsidP="00304E91">
      <w:pPr>
        <w:tabs>
          <w:tab w:val="left" w:pos="1454"/>
        </w:tabs>
        <w:jc w:val="both"/>
      </w:pPr>
    </w:p>
    <w:p w:rsidR="00304E91" w:rsidRDefault="00304E91" w:rsidP="00304E91">
      <w:pPr>
        <w:tabs>
          <w:tab w:val="left" w:pos="1454"/>
        </w:tabs>
        <w:jc w:val="both"/>
      </w:pPr>
      <w:r>
        <w:t xml:space="preserve"> Предложения по реконструкции тепловых сетей для обеспечения нормативной надежности безопасности теплоснабжения.</w:t>
      </w:r>
    </w:p>
    <w:p w:rsidR="00304E91" w:rsidRDefault="00304E91" w:rsidP="00304E9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613"/>
        <w:gridCol w:w="2162"/>
        <w:gridCol w:w="1196"/>
        <w:gridCol w:w="3500"/>
      </w:tblGrid>
      <w:tr w:rsidR="00304E91" w:rsidTr="00304E91">
        <w:trPr>
          <w:trHeight w:val="725"/>
        </w:trPr>
        <w:tc>
          <w:tcPr>
            <w:tcW w:w="540" w:type="dxa"/>
          </w:tcPr>
          <w:p w:rsidR="00304E91" w:rsidRDefault="00304E91" w:rsidP="00304E91">
            <w:r>
              <w:t>№</w:t>
            </w:r>
          </w:p>
          <w:p w:rsidR="00304E91" w:rsidRPr="00BD5145" w:rsidRDefault="00304E91" w:rsidP="00304E9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</w:tcPr>
          <w:p w:rsidR="00304E91" w:rsidRPr="00BD5145" w:rsidRDefault="00304E91" w:rsidP="00304E91">
            <w:r>
              <w:rPr>
                <w:b/>
              </w:rPr>
              <w:t>Адрес объекта/</w:t>
            </w:r>
          </w:p>
          <w:p w:rsidR="00304E91" w:rsidRPr="00BD5145" w:rsidRDefault="00304E91" w:rsidP="00304E91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84" w:type="dxa"/>
          </w:tcPr>
          <w:p w:rsidR="00304E91" w:rsidRPr="00BD5145" w:rsidRDefault="00304E91" w:rsidP="00304E91">
            <w:pPr>
              <w:rPr>
                <w:b/>
              </w:rPr>
            </w:pPr>
            <w:r>
              <w:rPr>
                <w:b/>
              </w:rPr>
              <w:t>протяженность</w:t>
            </w:r>
          </w:p>
        </w:tc>
        <w:tc>
          <w:tcPr>
            <w:tcW w:w="1260" w:type="dxa"/>
          </w:tcPr>
          <w:p w:rsidR="00304E91" w:rsidRPr="00BD5145" w:rsidRDefault="00304E91" w:rsidP="00304E91">
            <w:pPr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1" w:type="dxa"/>
          </w:tcPr>
          <w:p w:rsidR="00304E91" w:rsidRPr="00BD5145" w:rsidRDefault="00304E91" w:rsidP="00304E91">
            <w:pPr>
              <w:rPr>
                <w:b/>
              </w:rPr>
            </w:pPr>
            <w:r w:rsidRPr="00BD5145">
              <w:rPr>
                <w:b/>
              </w:rPr>
              <w:t>Цели</w:t>
            </w:r>
            <w:r>
              <w:rPr>
                <w:b/>
              </w:rPr>
              <w:t xml:space="preserve">     </w:t>
            </w:r>
            <w:r w:rsidRPr="00BD5145">
              <w:rPr>
                <w:b/>
              </w:rPr>
              <w:t xml:space="preserve"> реализации</w:t>
            </w:r>
          </w:p>
          <w:p w:rsidR="00304E91" w:rsidRPr="00BD5145" w:rsidRDefault="00304E91" w:rsidP="00304E91">
            <w:r w:rsidRPr="00BD5145">
              <w:rPr>
                <w:b/>
              </w:rPr>
              <w:t>мероприятия</w:t>
            </w:r>
          </w:p>
        </w:tc>
      </w:tr>
      <w:tr w:rsidR="00304E91" w:rsidTr="00304E91">
        <w:trPr>
          <w:trHeight w:val="1215"/>
        </w:trPr>
        <w:tc>
          <w:tcPr>
            <w:tcW w:w="540" w:type="dxa"/>
          </w:tcPr>
          <w:p w:rsidR="00304E91" w:rsidRPr="00BD5145" w:rsidRDefault="00304E91" w:rsidP="00304E91">
            <w:r w:rsidRPr="00BD5145">
              <w:t>1</w:t>
            </w:r>
          </w:p>
        </w:tc>
        <w:tc>
          <w:tcPr>
            <w:tcW w:w="2700" w:type="dxa"/>
          </w:tcPr>
          <w:p w:rsidR="00304E91" w:rsidRDefault="00304E91" w:rsidP="00304E91">
            <w:r>
              <w:t>Реконструкция</w:t>
            </w:r>
          </w:p>
          <w:p w:rsidR="00304E91" w:rsidRPr="00BD5145" w:rsidRDefault="00304E91" w:rsidP="00304E91">
            <w:r>
              <w:t>тепловых сетей д. Чистик Руднянского района Смоленской области</w:t>
            </w:r>
          </w:p>
        </w:tc>
        <w:tc>
          <w:tcPr>
            <w:tcW w:w="1884" w:type="dxa"/>
          </w:tcPr>
          <w:p w:rsidR="00304E91" w:rsidRPr="00BD5145" w:rsidRDefault="00304E91" w:rsidP="00304E91">
            <w:r>
              <w:t xml:space="preserve">      4600</w:t>
            </w:r>
          </w:p>
        </w:tc>
        <w:tc>
          <w:tcPr>
            <w:tcW w:w="1260" w:type="dxa"/>
          </w:tcPr>
          <w:p w:rsidR="00304E91" w:rsidRPr="00BD5145" w:rsidRDefault="00304E91" w:rsidP="00304E91">
            <w:r>
              <w:t xml:space="preserve">     м</w:t>
            </w:r>
          </w:p>
        </w:tc>
        <w:tc>
          <w:tcPr>
            <w:tcW w:w="3681" w:type="dxa"/>
          </w:tcPr>
          <w:p w:rsidR="00304E91" w:rsidRDefault="00304E91" w:rsidP="00304E91">
            <w:r>
              <w:t xml:space="preserve">- сокращение потерь </w:t>
            </w:r>
            <w:proofErr w:type="spellStart"/>
            <w:r>
              <w:t>теплоэнергии</w:t>
            </w:r>
            <w:proofErr w:type="spellEnd"/>
            <w:r>
              <w:t xml:space="preserve"> в сетях,</w:t>
            </w:r>
          </w:p>
          <w:p w:rsidR="00304E91" w:rsidRDefault="00304E91" w:rsidP="00304E91">
            <w:r>
              <w:t>- обеспечение заданного гидравлического режима, требуемой надежности теплоснабжения.</w:t>
            </w:r>
          </w:p>
          <w:p w:rsidR="00304E91" w:rsidRPr="00BD5145" w:rsidRDefault="00304E91" w:rsidP="00304E91">
            <w:r>
              <w:t>- повышение качества и надежности коммунальных услуг</w:t>
            </w:r>
          </w:p>
        </w:tc>
      </w:tr>
    </w:tbl>
    <w:p w:rsidR="00304E91" w:rsidRDefault="00304E91" w:rsidP="00304E91">
      <w:pPr>
        <w:tabs>
          <w:tab w:val="left" w:pos="1454"/>
        </w:tabs>
        <w:jc w:val="both"/>
      </w:pPr>
      <w:r w:rsidRPr="001D3C29">
        <w:t>Результаты расчетов (сводная ведомость стоимости работ)</w:t>
      </w:r>
    </w:p>
    <w:p w:rsidR="00304E91" w:rsidRDefault="00304E91" w:rsidP="00304E91">
      <w:pPr>
        <w:tabs>
          <w:tab w:val="left" w:pos="1454"/>
        </w:tabs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63"/>
        <w:gridCol w:w="1572"/>
        <w:gridCol w:w="1984"/>
        <w:gridCol w:w="1276"/>
        <w:gridCol w:w="2410"/>
      </w:tblGrid>
      <w:tr w:rsidR="00304E91" w:rsidRPr="000E3C75" w:rsidTr="00304E91">
        <w:trPr>
          <w:trHeight w:val="1380"/>
        </w:trPr>
        <w:tc>
          <w:tcPr>
            <w:tcW w:w="560" w:type="dxa"/>
          </w:tcPr>
          <w:p w:rsidR="00304E91" w:rsidRPr="000E3C75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>№</w:t>
            </w:r>
          </w:p>
          <w:p w:rsidR="00304E91" w:rsidRPr="000E3C75" w:rsidRDefault="00304E91" w:rsidP="00304E91">
            <w:pPr>
              <w:rPr>
                <w:b/>
              </w:rPr>
            </w:pPr>
            <w:proofErr w:type="spellStart"/>
            <w:proofErr w:type="gramStart"/>
            <w:r w:rsidRPr="000E3C75">
              <w:rPr>
                <w:b/>
              </w:rPr>
              <w:t>п</w:t>
            </w:r>
            <w:proofErr w:type="spellEnd"/>
            <w:proofErr w:type="gramEnd"/>
            <w:r w:rsidRPr="000E3C75">
              <w:rPr>
                <w:b/>
              </w:rPr>
              <w:t>/</w:t>
            </w:r>
            <w:proofErr w:type="spellStart"/>
            <w:r w:rsidRPr="000E3C75">
              <w:rPr>
                <w:b/>
              </w:rPr>
              <w:t>п</w:t>
            </w:r>
            <w:proofErr w:type="spellEnd"/>
          </w:p>
        </w:tc>
        <w:tc>
          <w:tcPr>
            <w:tcW w:w="2263" w:type="dxa"/>
          </w:tcPr>
          <w:p w:rsidR="00304E91" w:rsidRPr="000E3C75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>Мероприятие</w:t>
            </w:r>
          </w:p>
        </w:tc>
        <w:tc>
          <w:tcPr>
            <w:tcW w:w="3556" w:type="dxa"/>
            <w:gridSpan w:val="2"/>
          </w:tcPr>
          <w:p w:rsidR="00304E91" w:rsidRPr="000E3C75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 xml:space="preserve">  Период исполнения</w:t>
            </w:r>
          </w:p>
        </w:tc>
        <w:tc>
          <w:tcPr>
            <w:tcW w:w="1276" w:type="dxa"/>
          </w:tcPr>
          <w:p w:rsidR="00304E91" w:rsidRPr="000E3C75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>Финансовые</w:t>
            </w:r>
          </w:p>
          <w:p w:rsidR="00304E91" w:rsidRPr="000E3C75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>затраты</w:t>
            </w:r>
          </w:p>
          <w:p w:rsidR="00304E91" w:rsidRPr="000E3C75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>тыс</w:t>
            </w:r>
            <w:proofErr w:type="gramStart"/>
            <w:r w:rsidRPr="000E3C75">
              <w:rPr>
                <w:b/>
              </w:rPr>
              <w:t>.р</w:t>
            </w:r>
            <w:proofErr w:type="gramEnd"/>
            <w:r w:rsidRPr="000E3C75">
              <w:rPr>
                <w:b/>
              </w:rPr>
              <w:t>уб.</w:t>
            </w:r>
          </w:p>
        </w:tc>
        <w:tc>
          <w:tcPr>
            <w:tcW w:w="2410" w:type="dxa"/>
          </w:tcPr>
          <w:p w:rsidR="00304E91" w:rsidRDefault="00304E91" w:rsidP="00304E91">
            <w:pPr>
              <w:rPr>
                <w:b/>
              </w:rPr>
            </w:pPr>
            <w:r w:rsidRPr="000E3C75">
              <w:rPr>
                <w:b/>
              </w:rPr>
              <w:t>Ожидаемый эффект</w:t>
            </w:r>
          </w:p>
          <w:p w:rsidR="00304E91" w:rsidRDefault="00304E91" w:rsidP="00304E91">
            <w:pPr>
              <w:rPr>
                <w:b/>
              </w:rPr>
            </w:pPr>
          </w:p>
          <w:p w:rsidR="00304E91" w:rsidRDefault="00304E91" w:rsidP="00304E91">
            <w:pPr>
              <w:rPr>
                <w:b/>
              </w:rPr>
            </w:pPr>
          </w:p>
          <w:p w:rsidR="00304E91" w:rsidRPr="000E3C75" w:rsidRDefault="00304E91" w:rsidP="00304E91">
            <w:pPr>
              <w:rPr>
                <w:b/>
              </w:rPr>
            </w:pPr>
          </w:p>
        </w:tc>
      </w:tr>
      <w:tr w:rsidR="00304E91" w:rsidRPr="005114C7" w:rsidTr="00304E91">
        <w:trPr>
          <w:trHeight w:val="1588"/>
        </w:trPr>
        <w:tc>
          <w:tcPr>
            <w:tcW w:w="560" w:type="dxa"/>
          </w:tcPr>
          <w:p w:rsidR="00304E91" w:rsidRPr="00B436B2" w:rsidRDefault="00304E91" w:rsidP="00304E91">
            <w:pPr>
              <w:rPr>
                <w:sz w:val="20"/>
                <w:szCs w:val="20"/>
              </w:rPr>
            </w:pPr>
            <w:r w:rsidRPr="00B436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304E91" w:rsidRPr="00B436B2" w:rsidRDefault="00304E91" w:rsidP="00304E91">
            <w:pPr>
              <w:pStyle w:val="ab"/>
              <w:jc w:val="both"/>
              <w:rPr>
                <w:sz w:val="20"/>
                <w:szCs w:val="20"/>
                <w:lang w:eastAsia="ar-SA"/>
              </w:rPr>
            </w:pPr>
            <w:r w:rsidRPr="00B436B2">
              <w:rPr>
                <w:sz w:val="20"/>
                <w:szCs w:val="20"/>
                <w:lang w:eastAsia="ar-SA"/>
              </w:rPr>
              <w:t>Разработка проектно-сметной документации: «Реконструкция сетей теплоснабжения д. Чистик  Руднянского района Смоленской области».</w:t>
            </w:r>
          </w:p>
          <w:p w:rsidR="00304E91" w:rsidRPr="00B436B2" w:rsidRDefault="00304E91" w:rsidP="00304E9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04E91" w:rsidRPr="00A72A93" w:rsidRDefault="00304E91" w:rsidP="00304E91">
            <w:pPr>
              <w:rPr>
                <w:sz w:val="20"/>
                <w:szCs w:val="20"/>
              </w:rPr>
            </w:pPr>
            <w:r w:rsidRPr="00A72A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72A9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04E91" w:rsidRPr="00A72A93" w:rsidRDefault="00304E91" w:rsidP="00304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E91" w:rsidRPr="00B436B2" w:rsidRDefault="00304E91" w:rsidP="0030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2410" w:type="dxa"/>
          </w:tcPr>
          <w:p w:rsidR="00304E91" w:rsidRPr="00B436B2" w:rsidRDefault="00304E91" w:rsidP="00304E9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436B2">
              <w:rPr>
                <w:sz w:val="20"/>
                <w:szCs w:val="20"/>
              </w:rPr>
              <w:t>Повышение надежности и качества работы системы теплоснабжения</w:t>
            </w:r>
          </w:p>
        </w:tc>
      </w:tr>
      <w:tr w:rsidR="00304E91" w:rsidRPr="005114C7" w:rsidTr="00304E91">
        <w:trPr>
          <w:trHeight w:val="1155"/>
        </w:trPr>
        <w:tc>
          <w:tcPr>
            <w:tcW w:w="560" w:type="dxa"/>
          </w:tcPr>
          <w:p w:rsidR="00304E91" w:rsidRPr="00B436B2" w:rsidRDefault="00304E91" w:rsidP="00304E91">
            <w:pPr>
              <w:rPr>
                <w:sz w:val="20"/>
                <w:szCs w:val="20"/>
              </w:rPr>
            </w:pPr>
            <w:r w:rsidRPr="00B436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304E91" w:rsidRPr="00B436B2" w:rsidRDefault="00304E91" w:rsidP="00304E91">
            <w:pPr>
              <w:pStyle w:val="ab"/>
              <w:jc w:val="both"/>
              <w:rPr>
                <w:sz w:val="20"/>
                <w:szCs w:val="20"/>
                <w:lang w:eastAsia="ar-SA"/>
              </w:rPr>
            </w:pPr>
            <w:r w:rsidRPr="00B436B2">
              <w:rPr>
                <w:sz w:val="20"/>
                <w:szCs w:val="20"/>
                <w:lang w:eastAsia="ar-SA"/>
              </w:rPr>
              <w:t>Реконструкция сетей теплоснабжения д. Чистик  Руднянского района Смоленской области</w:t>
            </w:r>
          </w:p>
        </w:tc>
        <w:tc>
          <w:tcPr>
            <w:tcW w:w="1572" w:type="dxa"/>
          </w:tcPr>
          <w:p w:rsidR="00304E91" w:rsidRPr="00A72A93" w:rsidRDefault="00304E91" w:rsidP="00304E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4E91" w:rsidRPr="00A72A93" w:rsidRDefault="00304E91" w:rsidP="00304E91">
            <w:pPr>
              <w:rPr>
                <w:sz w:val="20"/>
                <w:szCs w:val="20"/>
              </w:rPr>
            </w:pPr>
            <w:r w:rsidRPr="00A72A93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</w:tcPr>
          <w:p w:rsidR="00304E91" w:rsidRPr="00B436B2" w:rsidRDefault="00304E91" w:rsidP="0030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</w:tc>
        <w:tc>
          <w:tcPr>
            <w:tcW w:w="2410" w:type="dxa"/>
          </w:tcPr>
          <w:p w:rsidR="00304E91" w:rsidRDefault="00304E91" w:rsidP="00304E9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436B2">
              <w:rPr>
                <w:sz w:val="20"/>
                <w:szCs w:val="20"/>
              </w:rPr>
              <w:t>Повышение надежности и качества работы системы теплоснабжения</w:t>
            </w:r>
          </w:p>
          <w:p w:rsidR="00304E91" w:rsidRPr="00B436B2" w:rsidRDefault="00304E91" w:rsidP="00304E9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04E91" w:rsidRPr="005114C7" w:rsidTr="00304E91">
        <w:trPr>
          <w:trHeight w:val="453"/>
        </w:trPr>
        <w:tc>
          <w:tcPr>
            <w:tcW w:w="560" w:type="dxa"/>
          </w:tcPr>
          <w:p w:rsidR="00304E91" w:rsidRPr="00B436B2" w:rsidRDefault="00304E91" w:rsidP="00304E91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304E91" w:rsidRPr="00B436B2" w:rsidRDefault="00304E91" w:rsidP="00304E91">
            <w:pPr>
              <w:pStyle w:val="ab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572" w:type="dxa"/>
          </w:tcPr>
          <w:p w:rsidR="00304E91" w:rsidRPr="00A72A93" w:rsidRDefault="00304E91" w:rsidP="00304E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4E91" w:rsidRPr="00A72A93" w:rsidRDefault="00304E91" w:rsidP="00304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E91" w:rsidRDefault="00304E91" w:rsidP="0030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6950,00</w:t>
            </w:r>
          </w:p>
        </w:tc>
        <w:tc>
          <w:tcPr>
            <w:tcW w:w="2410" w:type="dxa"/>
          </w:tcPr>
          <w:p w:rsidR="00304E91" w:rsidRPr="00B436B2" w:rsidRDefault="00304E91" w:rsidP="00304E9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04E91" w:rsidRDefault="00304E91" w:rsidP="00304E91">
      <w:pPr>
        <w:tabs>
          <w:tab w:val="left" w:pos="1454"/>
        </w:tabs>
        <w:jc w:val="both"/>
      </w:pPr>
    </w:p>
    <w:p w:rsidR="00304E91" w:rsidRPr="00CA2D9A" w:rsidRDefault="00304E91" w:rsidP="00304E91">
      <w:pPr>
        <w:jc w:val="both"/>
        <w:rPr>
          <w:b/>
        </w:rPr>
      </w:pPr>
      <w:r>
        <w:t xml:space="preserve">       2.2</w:t>
      </w:r>
      <w:r w:rsidRPr="00E14ED1">
        <w:t>. Предложения по строительству, реконструкции и техническому перевооружению источников тепловой энергии, теп</w:t>
      </w:r>
      <w:r>
        <w:t xml:space="preserve">ловых сетей и сооружений на них. </w:t>
      </w:r>
      <w:r w:rsidRPr="00CA2D9A">
        <w:rPr>
          <w:b/>
        </w:rPr>
        <w:t xml:space="preserve">Блочно-модульная котельная для теплоснабжения </w:t>
      </w:r>
      <w:proofErr w:type="spellStart"/>
      <w:r w:rsidRPr="00CA2D9A">
        <w:rPr>
          <w:b/>
        </w:rPr>
        <w:t>Шеровичской</w:t>
      </w:r>
      <w:proofErr w:type="spellEnd"/>
      <w:r w:rsidRPr="00CA2D9A">
        <w:rPr>
          <w:b/>
        </w:rPr>
        <w:t xml:space="preserve"> школы.</w:t>
      </w:r>
    </w:p>
    <w:p w:rsidR="00304E91" w:rsidRDefault="00304E91" w:rsidP="00304E91">
      <w:pPr>
        <w:tabs>
          <w:tab w:val="left" w:pos="1454"/>
        </w:tabs>
        <w:jc w:val="both"/>
        <w:rPr>
          <w:b/>
        </w:rPr>
      </w:pPr>
      <w:r>
        <w:t xml:space="preserve">                     </w:t>
      </w:r>
      <w:r w:rsidRPr="00E00210">
        <w:rPr>
          <w:b/>
        </w:rPr>
        <w:t>Изменений не предусматривается</w:t>
      </w:r>
    </w:p>
    <w:p w:rsidR="00304E91" w:rsidRPr="00E00210" w:rsidRDefault="00304E91" w:rsidP="00304E91">
      <w:pPr>
        <w:tabs>
          <w:tab w:val="left" w:pos="1454"/>
        </w:tabs>
        <w:jc w:val="both"/>
        <w:rPr>
          <w:b/>
        </w:rPr>
      </w:pPr>
    </w:p>
    <w:p w:rsidR="00304E91" w:rsidRPr="00263F54" w:rsidRDefault="00304E91" w:rsidP="00304E91">
      <w:pPr>
        <w:jc w:val="both"/>
      </w:pPr>
    </w:p>
    <w:p w:rsidR="00304E91" w:rsidRPr="00263F54" w:rsidRDefault="00304E91" w:rsidP="00304E91">
      <w:pPr>
        <w:jc w:val="both"/>
      </w:pPr>
    </w:p>
    <w:p w:rsidR="00304E91" w:rsidRPr="001C26BC" w:rsidRDefault="00304E91" w:rsidP="00304E91">
      <w:pPr>
        <w:jc w:val="center"/>
        <w:rPr>
          <w:b/>
        </w:rPr>
      </w:pPr>
      <w:r w:rsidRPr="001C26BC">
        <w:rPr>
          <w:b/>
        </w:rPr>
        <w:t>Раздел 3. Решение об определении единой теплоснабжающей организации (организаций)</w:t>
      </w:r>
    </w:p>
    <w:p w:rsidR="00304E91" w:rsidRPr="001C26BC" w:rsidRDefault="00304E91" w:rsidP="00304E91">
      <w:pPr>
        <w:jc w:val="center"/>
        <w:rPr>
          <w:b/>
        </w:rPr>
      </w:pPr>
    </w:p>
    <w:p w:rsidR="00304E91" w:rsidRDefault="00304E91" w:rsidP="00304E91">
      <w:pPr>
        <w:jc w:val="both"/>
      </w:pPr>
      <w:r>
        <w:t xml:space="preserve">         Решение об определении единой теплоснабжающей организации (организаций) определяет единую теплоснабжающую организацию (организации) и границы зон ее деятельности.</w:t>
      </w:r>
    </w:p>
    <w:p w:rsidR="00304E91" w:rsidRDefault="00304E91" w:rsidP="00304E91">
      <w:pPr>
        <w:jc w:val="both"/>
      </w:pPr>
      <w:r>
        <w:lastRenderedPageBreak/>
        <w:t xml:space="preserve">         В настоящее время МУП КХ «Чистик» отвечает требованиям критериев по определению единой теплоснабжающей организации в зоне централизованного теплоснабжения Чистиковского сельского поселения Руднянского района Смоленской области.</w:t>
      </w:r>
    </w:p>
    <w:p w:rsidR="00304E91" w:rsidRDefault="00304E91" w:rsidP="00304E91">
      <w:pPr>
        <w:jc w:val="both"/>
      </w:pPr>
      <w:r>
        <w:t xml:space="preserve">         Выбор теплоснабжающей организации относится к полномочиям органов местного самоуправления поселений, и выполняется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Федерации, после прохождения процедур в соответствии с №190-ФЗ «О теплоснабжении».</w:t>
      </w:r>
    </w:p>
    <w:p w:rsidR="00304E91" w:rsidRDefault="00304E91" w:rsidP="00304E91">
      <w:pPr>
        <w:jc w:val="both"/>
      </w:pPr>
    </w:p>
    <w:p w:rsidR="00304E91" w:rsidRDefault="00304E91" w:rsidP="00304E91">
      <w:pPr>
        <w:jc w:val="center"/>
        <w:rPr>
          <w:b/>
        </w:rPr>
      </w:pPr>
      <w:r w:rsidRPr="00DB227A">
        <w:rPr>
          <w:b/>
        </w:rPr>
        <w:t>Раздел 4. Решения по бесхозяйным тепловым сетям.</w:t>
      </w:r>
    </w:p>
    <w:p w:rsidR="00304E91" w:rsidRDefault="00304E91" w:rsidP="00304E91">
      <w:pPr>
        <w:jc w:val="center"/>
        <w:rPr>
          <w:b/>
        </w:rPr>
      </w:pPr>
    </w:p>
    <w:p w:rsidR="00304E91" w:rsidRDefault="00304E91" w:rsidP="00304E91">
      <w:pPr>
        <w:jc w:val="both"/>
      </w:pPr>
      <w:r>
        <w:t xml:space="preserve">          На момент разработки настоящей схемы теплоснабжения в границах муниципального образования Чистиковское сельское поселение Руднянского района Смоленской области не выявлено участков бесхозяйных тепловых сетей. В случае обнаружения таковых в последующем, необходимо руководствоваться  статьей 15, пунктом 6 Федерального закона от 27 июля 2010 года №190-ФЗ «О теплоснабжении».</w:t>
      </w:r>
    </w:p>
    <w:p w:rsidR="00304E91" w:rsidRPr="00DB227A" w:rsidRDefault="00304E91" w:rsidP="00304E91">
      <w:pPr>
        <w:jc w:val="both"/>
      </w:pPr>
      <w:r>
        <w:t xml:space="preserve">         Статья 15, пункт 6 Федерального закона от 27 июля 2010 года №190-ФЗ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тепловые сети в течение 30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</w:t>
      </w:r>
      <w:proofErr w:type="gramEnd"/>
      <w:r>
        <w:t xml:space="preserve"> бесхозяйные тепловые сети и </w:t>
      </w:r>
      <w:proofErr w:type="gramStart"/>
      <w:r>
        <w:t>которая</w:t>
      </w:r>
      <w:proofErr w:type="gramEnd"/>
      <w:r>
        <w:t xml:space="preserve">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</w:t>
      </w:r>
    </w:p>
    <w:p w:rsidR="00304E91" w:rsidRPr="00DB227A" w:rsidRDefault="00304E91" w:rsidP="00304E91">
      <w:pPr>
        <w:jc w:val="both"/>
        <w:rPr>
          <w:b/>
        </w:rPr>
      </w:pP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</w:p>
    <w:p w:rsidR="00304E91" w:rsidRDefault="00304E91" w:rsidP="00304E91">
      <w:pPr>
        <w:jc w:val="both"/>
      </w:pPr>
    </w:p>
    <w:sectPr w:rsidR="00304E91" w:rsidSect="00284BBC">
      <w:type w:val="continuous"/>
      <w:pgSz w:w="11909" w:h="16834"/>
      <w:pgMar w:top="567" w:right="567" w:bottom="567" w:left="1134" w:header="720" w:footer="720" w:gutter="0"/>
      <w:cols w:space="708"/>
      <w:noEndnote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CDA"/>
    <w:multiLevelType w:val="hybridMultilevel"/>
    <w:tmpl w:val="4F6E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D0C35"/>
    <w:multiLevelType w:val="hybridMultilevel"/>
    <w:tmpl w:val="DB26CA82"/>
    <w:lvl w:ilvl="0" w:tplc="0BDA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B0C2DAB"/>
    <w:multiLevelType w:val="hybridMultilevel"/>
    <w:tmpl w:val="7702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921C2F"/>
    <w:rsid w:val="0001435B"/>
    <w:rsid w:val="0005120D"/>
    <w:rsid w:val="00061ABD"/>
    <w:rsid w:val="000753DA"/>
    <w:rsid w:val="000849A8"/>
    <w:rsid w:val="00096338"/>
    <w:rsid w:val="000A6F11"/>
    <w:rsid w:val="000B136F"/>
    <w:rsid w:val="000B6CF0"/>
    <w:rsid w:val="000D42DB"/>
    <w:rsid w:val="0013494A"/>
    <w:rsid w:val="0019126E"/>
    <w:rsid w:val="00196051"/>
    <w:rsid w:val="001A363D"/>
    <w:rsid w:val="001C3999"/>
    <w:rsid w:val="001D52DB"/>
    <w:rsid w:val="001D70C9"/>
    <w:rsid w:val="002006C7"/>
    <w:rsid w:val="002243CA"/>
    <w:rsid w:val="00225F02"/>
    <w:rsid w:val="00232D8C"/>
    <w:rsid w:val="00240B5B"/>
    <w:rsid w:val="00241947"/>
    <w:rsid w:val="00284BBC"/>
    <w:rsid w:val="002B0BE2"/>
    <w:rsid w:val="002C1A0C"/>
    <w:rsid w:val="002D37DE"/>
    <w:rsid w:val="002D4884"/>
    <w:rsid w:val="00304C8B"/>
    <w:rsid w:val="00304E91"/>
    <w:rsid w:val="00336053"/>
    <w:rsid w:val="003B6835"/>
    <w:rsid w:val="003C1C2C"/>
    <w:rsid w:val="003C6825"/>
    <w:rsid w:val="00410A03"/>
    <w:rsid w:val="00420A55"/>
    <w:rsid w:val="0044219F"/>
    <w:rsid w:val="00472FDB"/>
    <w:rsid w:val="00475398"/>
    <w:rsid w:val="00496E22"/>
    <w:rsid w:val="004A5281"/>
    <w:rsid w:val="004A62FF"/>
    <w:rsid w:val="004A63A2"/>
    <w:rsid w:val="004A67BE"/>
    <w:rsid w:val="004D1E75"/>
    <w:rsid w:val="004D6C30"/>
    <w:rsid w:val="004E7B97"/>
    <w:rsid w:val="004F2184"/>
    <w:rsid w:val="00502DD8"/>
    <w:rsid w:val="00511D20"/>
    <w:rsid w:val="0051328E"/>
    <w:rsid w:val="00523A80"/>
    <w:rsid w:val="00535EA8"/>
    <w:rsid w:val="00536E4C"/>
    <w:rsid w:val="00561628"/>
    <w:rsid w:val="00563FC4"/>
    <w:rsid w:val="00583759"/>
    <w:rsid w:val="005A78CB"/>
    <w:rsid w:val="005D2926"/>
    <w:rsid w:val="00603645"/>
    <w:rsid w:val="006075EC"/>
    <w:rsid w:val="00617EE8"/>
    <w:rsid w:val="006417AA"/>
    <w:rsid w:val="00645BF9"/>
    <w:rsid w:val="0064651C"/>
    <w:rsid w:val="00650435"/>
    <w:rsid w:val="00667D00"/>
    <w:rsid w:val="006821C2"/>
    <w:rsid w:val="0069376E"/>
    <w:rsid w:val="006A2465"/>
    <w:rsid w:val="006B2924"/>
    <w:rsid w:val="006E0047"/>
    <w:rsid w:val="006E582B"/>
    <w:rsid w:val="006F509A"/>
    <w:rsid w:val="00710829"/>
    <w:rsid w:val="0072123B"/>
    <w:rsid w:val="007251C5"/>
    <w:rsid w:val="00737F4F"/>
    <w:rsid w:val="00745003"/>
    <w:rsid w:val="00752906"/>
    <w:rsid w:val="00763476"/>
    <w:rsid w:val="007935B8"/>
    <w:rsid w:val="007D42FB"/>
    <w:rsid w:val="007D7F8B"/>
    <w:rsid w:val="007F0834"/>
    <w:rsid w:val="00803BBF"/>
    <w:rsid w:val="008100F9"/>
    <w:rsid w:val="00814699"/>
    <w:rsid w:val="0082174A"/>
    <w:rsid w:val="00821F09"/>
    <w:rsid w:val="00850717"/>
    <w:rsid w:val="00857D8F"/>
    <w:rsid w:val="00880A45"/>
    <w:rsid w:val="0088419E"/>
    <w:rsid w:val="008A7666"/>
    <w:rsid w:val="008C0379"/>
    <w:rsid w:val="008D14F3"/>
    <w:rsid w:val="008E01B3"/>
    <w:rsid w:val="008F448F"/>
    <w:rsid w:val="0091703A"/>
    <w:rsid w:val="00921C2F"/>
    <w:rsid w:val="009361BE"/>
    <w:rsid w:val="00941174"/>
    <w:rsid w:val="009658C3"/>
    <w:rsid w:val="009659BA"/>
    <w:rsid w:val="00965D94"/>
    <w:rsid w:val="00974C04"/>
    <w:rsid w:val="009A7FAE"/>
    <w:rsid w:val="009B019D"/>
    <w:rsid w:val="009B33AC"/>
    <w:rsid w:val="00A01362"/>
    <w:rsid w:val="00A46228"/>
    <w:rsid w:val="00A71AAC"/>
    <w:rsid w:val="00A9052D"/>
    <w:rsid w:val="00AB3607"/>
    <w:rsid w:val="00AD49B9"/>
    <w:rsid w:val="00AE74D7"/>
    <w:rsid w:val="00AF09F3"/>
    <w:rsid w:val="00B1424D"/>
    <w:rsid w:val="00B14CAC"/>
    <w:rsid w:val="00B41914"/>
    <w:rsid w:val="00B45576"/>
    <w:rsid w:val="00B52AB7"/>
    <w:rsid w:val="00B52BA0"/>
    <w:rsid w:val="00B657B2"/>
    <w:rsid w:val="00B71632"/>
    <w:rsid w:val="00BA2AB1"/>
    <w:rsid w:val="00BA313D"/>
    <w:rsid w:val="00BA751B"/>
    <w:rsid w:val="00BA7F6F"/>
    <w:rsid w:val="00BB6F2A"/>
    <w:rsid w:val="00BC67A2"/>
    <w:rsid w:val="00BD0982"/>
    <w:rsid w:val="00BD7F80"/>
    <w:rsid w:val="00BF505F"/>
    <w:rsid w:val="00C07DEA"/>
    <w:rsid w:val="00CB5E6C"/>
    <w:rsid w:val="00CB7F14"/>
    <w:rsid w:val="00CE338E"/>
    <w:rsid w:val="00D01E1B"/>
    <w:rsid w:val="00D1451B"/>
    <w:rsid w:val="00D3697A"/>
    <w:rsid w:val="00D47688"/>
    <w:rsid w:val="00D540C8"/>
    <w:rsid w:val="00D86A9C"/>
    <w:rsid w:val="00D9454E"/>
    <w:rsid w:val="00D96708"/>
    <w:rsid w:val="00DB62E2"/>
    <w:rsid w:val="00DB74B8"/>
    <w:rsid w:val="00DC56E6"/>
    <w:rsid w:val="00DD6F0C"/>
    <w:rsid w:val="00DE4ED1"/>
    <w:rsid w:val="00DF1AC8"/>
    <w:rsid w:val="00DF3745"/>
    <w:rsid w:val="00E0047D"/>
    <w:rsid w:val="00E01375"/>
    <w:rsid w:val="00E0317E"/>
    <w:rsid w:val="00E4175B"/>
    <w:rsid w:val="00E77C8E"/>
    <w:rsid w:val="00EA1FB9"/>
    <w:rsid w:val="00EB26C8"/>
    <w:rsid w:val="00EB59D3"/>
    <w:rsid w:val="00EC2154"/>
    <w:rsid w:val="00ED2093"/>
    <w:rsid w:val="00ED791D"/>
    <w:rsid w:val="00EE7382"/>
    <w:rsid w:val="00F0053D"/>
    <w:rsid w:val="00F03E47"/>
    <w:rsid w:val="00F05C04"/>
    <w:rsid w:val="00F05D63"/>
    <w:rsid w:val="00F3523E"/>
    <w:rsid w:val="00F43A4C"/>
    <w:rsid w:val="00F452F7"/>
    <w:rsid w:val="00F605EE"/>
    <w:rsid w:val="00F648D1"/>
    <w:rsid w:val="00F80FED"/>
    <w:rsid w:val="00F933ED"/>
    <w:rsid w:val="00FA3711"/>
    <w:rsid w:val="00F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74"/>
    <w:rPr>
      <w:sz w:val="28"/>
      <w:szCs w:val="28"/>
    </w:rPr>
  </w:style>
  <w:style w:type="paragraph" w:styleId="1">
    <w:name w:val="heading 1"/>
    <w:basedOn w:val="a"/>
    <w:next w:val="a"/>
    <w:qFormat/>
    <w:rsid w:val="00536E4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4E9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4651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536E4C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Абзац списка1"/>
    <w:basedOn w:val="a"/>
    <w:rsid w:val="00536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rsid w:val="00F4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03645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rsid w:val="00304E91"/>
    <w:rPr>
      <w:sz w:val="24"/>
      <w:szCs w:val="24"/>
    </w:rPr>
  </w:style>
  <w:style w:type="paragraph" w:styleId="a7">
    <w:name w:val="header"/>
    <w:basedOn w:val="a"/>
    <w:link w:val="a6"/>
    <w:rsid w:val="00304E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304E91"/>
    <w:rPr>
      <w:sz w:val="24"/>
      <w:szCs w:val="24"/>
    </w:rPr>
  </w:style>
  <w:style w:type="paragraph" w:styleId="a9">
    <w:name w:val="footer"/>
    <w:basedOn w:val="a"/>
    <w:link w:val="a8"/>
    <w:rsid w:val="00304E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b"/>
    <w:rsid w:val="00304E91"/>
    <w:rPr>
      <w:sz w:val="28"/>
      <w:szCs w:val="24"/>
    </w:rPr>
  </w:style>
  <w:style w:type="paragraph" w:styleId="ab">
    <w:name w:val="Body Text"/>
    <w:aliases w:val=" Знак, Знак1 Знак,Основной текст1,Знак,Знак1 Знак,Основной текст1 Знак Знак"/>
    <w:basedOn w:val="a"/>
    <w:link w:val="aa"/>
    <w:rsid w:val="00304E91"/>
    <w:rPr>
      <w:szCs w:val="24"/>
    </w:rPr>
  </w:style>
  <w:style w:type="character" w:customStyle="1" w:styleId="ac">
    <w:name w:val="Основной текст с отступом Знак"/>
    <w:basedOn w:val="a0"/>
    <w:link w:val="ad"/>
    <w:rsid w:val="00304E91"/>
    <w:rPr>
      <w:sz w:val="24"/>
      <w:szCs w:val="24"/>
    </w:rPr>
  </w:style>
  <w:style w:type="paragraph" w:styleId="ad">
    <w:name w:val="Body Text Indent"/>
    <w:basedOn w:val="a"/>
    <w:link w:val="ac"/>
    <w:rsid w:val="00304E91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2019-12-06T13:20:00Z</cp:lastPrinted>
  <dcterms:created xsi:type="dcterms:W3CDTF">2022-05-05T09:46:00Z</dcterms:created>
  <dcterms:modified xsi:type="dcterms:W3CDTF">2022-05-05T09:46:00Z</dcterms:modified>
</cp:coreProperties>
</file>