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03" w:rsidRPr="002F0E03" w:rsidRDefault="002F0E03" w:rsidP="002F0E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E03" w:rsidRPr="002F0E03" w:rsidRDefault="002F0E03" w:rsidP="002F0E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E03" w:rsidRPr="002F0E03" w:rsidRDefault="001C1870" w:rsidP="001C1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37360F6" wp14:editId="2C5BB15C">
            <wp:extent cx="707390" cy="8108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0E03" w:rsidRPr="002F0E03" w:rsidRDefault="002F0E03" w:rsidP="001C1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0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F0E03" w:rsidRPr="002F0E03" w:rsidRDefault="002F0E03" w:rsidP="001C18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ЧИСТИКОВСКОГО СЕЛЬСКОГО ПОСЕЛЕНИЯ</w:t>
      </w:r>
    </w:p>
    <w:p w:rsidR="002F0E03" w:rsidRPr="002F0E03" w:rsidRDefault="002F0E03" w:rsidP="001C18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РУДНЯНСКОГО РАЙОНА СМОЛЕНСКОЙ ОБЛАСТИ</w:t>
      </w:r>
    </w:p>
    <w:p w:rsidR="002F0E03" w:rsidRPr="002F0E03" w:rsidRDefault="002F0E03" w:rsidP="001C187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0E03" w:rsidRPr="002F0E03" w:rsidRDefault="002F0E03" w:rsidP="001C1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2F0E03" w:rsidRPr="002F0E03" w:rsidRDefault="002F0E03" w:rsidP="001C1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0E03" w:rsidRPr="002F0E03" w:rsidRDefault="002F0E03" w:rsidP="002F0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0E03" w:rsidRPr="002F0E03" w:rsidRDefault="002F0E03" w:rsidP="002F0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13.04.2017</w:t>
      </w:r>
      <w:r w:rsidR="00A9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36</w:t>
      </w:r>
      <w:bookmarkStart w:id="0" w:name="_GoBack"/>
      <w:bookmarkEnd w:id="0"/>
    </w:p>
    <w:p w:rsidR="002F0E03" w:rsidRPr="002F0E03" w:rsidRDefault="002F0E03" w:rsidP="002F0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E03" w:rsidRPr="002F0E03" w:rsidRDefault="002F0E03" w:rsidP="002F0E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F0E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      внесении           изменений    в </w:t>
      </w:r>
    </w:p>
    <w:p w:rsidR="002F0E03" w:rsidRPr="002F0E03" w:rsidRDefault="002F0E03" w:rsidP="002F0E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2F0E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Административный регламент </w:t>
      </w:r>
      <w:r w:rsidRPr="002F0E0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« Прием </w:t>
      </w:r>
    </w:p>
    <w:p w:rsidR="002F0E03" w:rsidRPr="002F0E03" w:rsidRDefault="002F0E03" w:rsidP="002F0E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2F0E0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заявлений и выдача документов о </w:t>
      </w:r>
    </w:p>
    <w:p w:rsidR="002F0E03" w:rsidRPr="002F0E03" w:rsidRDefault="002F0E03" w:rsidP="002F0E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2F0E0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согласовании переустройства и (или)</w:t>
      </w:r>
    </w:p>
    <w:p w:rsidR="002F0E03" w:rsidRPr="002F0E03" w:rsidRDefault="002F0E03" w:rsidP="002F0E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2F0E0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перепланировки жилого помещения»</w:t>
      </w:r>
      <w:r w:rsidRPr="002F0E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</w:t>
      </w:r>
      <w:r w:rsidRPr="002F0E0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</w:p>
    <w:p w:rsidR="002F0E03" w:rsidRPr="002F0E03" w:rsidRDefault="002F0E03" w:rsidP="002F0E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F0E0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утвержденны</w:t>
      </w:r>
      <w:r w:rsidRPr="002F0E03">
        <w:rPr>
          <w:rFonts w:ascii="Times New Roman" w:eastAsia="Times New Roman" w:hAnsi="Times New Roman" w:cs="Times New Roman"/>
          <w:sz w:val="28"/>
          <w:szCs w:val="20"/>
          <w:lang w:eastAsia="x-none"/>
        </w:rPr>
        <w:t>й</w:t>
      </w:r>
      <w:r w:rsidRPr="002F0E0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  <w:r w:rsidRPr="002F0E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постановлением               </w:t>
      </w:r>
    </w:p>
    <w:p w:rsidR="002F0E03" w:rsidRPr="002F0E03" w:rsidRDefault="002F0E03" w:rsidP="002F0E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F0E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Администрации </w:t>
      </w:r>
      <w:r w:rsidRPr="002F0E03">
        <w:rPr>
          <w:rFonts w:ascii="Times New Roman" w:eastAsia="Times New Roman" w:hAnsi="Times New Roman" w:cs="Times New Roman"/>
          <w:sz w:val="28"/>
          <w:szCs w:val="28"/>
          <w:lang w:eastAsia="x-none"/>
        </w:rPr>
        <w:t>Чистиковского</w:t>
      </w:r>
      <w:r w:rsidRPr="002F0E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сельского     </w:t>
      </w:r>
    </w:p>
    <w:p w:rsidR="002F0E03" w:rsidRPr="002F0E03" w:rsidRDefault="002F0E03" w:rsidP="002F0E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F0E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поселения  Руднянского района   Смоленской </w:t>
      </w:r>
    </w:p>
    <w:p w:rsidR="002F0E03" w:rsidRPr="002F0E03" w:rsidRDefault="002F0E03" w:rsidP="002F0E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F0E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области от 2</w:t>
      </w:r>
      <w:r w:rsidRPr="002F0E03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2F0E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2F0E03">
        <w:rPr>
          <w:rFonts w:ascii="Times New Roman" w:eastAsia="Times New Roman" w:hAnsi="Times New Roman" w:cs="Times New Roman"/>
          <w:sz w:val="28"/>
          <w:szCs w:val="28"/>
          <w:lang w:eastAsia="x-none"/>
        </w:rPr>
        <w:t>01</w:t>
      </w:r>
      <w:r w:rsidRPr="002F0E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.201</w:t>
      </w:r>
      <w:r w:rsidRPr="002F0E03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2F0E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года     №</w:t>
      </w:r>
      <w:r w:rsidRPr="002F0E0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11</w:t>
      </w:r>
      <w:r w:rsidRPr="002F0E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</w:t>
      </w:r>
    </w:p>
    <w:p w:rsidR="002F0E03" w:rsidRPr="002F0E03" w:rsidRDefault="002F0E03" w:rsidP="002F0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0E03" w:rsidRPr="002F0E03" w:rsidRDefault="002F0E03" w:rsidP="002F0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0E03" w:rsidRPr="002F0E03" w:rsidRDefault="002F0E03" w:rsidP="002F0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F0E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 w:rsidRPr="002F0E0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Администрацией Чистиковского сельского поселения Руднянского района Смоленской области, утвержденным постановлением Администрации Чистиковского сельского поселения Руднянского района Смоленской области от 20.07.2012 № 23 (с изменениями и дополнениями), Уставом Чистиковского сельского поселения Руднянского района Смоленской области</w:t>
      </w:r>
    </w:p>
    <w:p w:rsidR="002F0E03" w:rsidRPr="002F0E03" w:rsidRDefault="002F0E03" w:rsidP="002F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Чистиковского сельского поселения Руднянского района Смоленской области постановляет:</w:t>
      </w:r>
    </w:p>
    <w:p w:rsidR="002F0E03" w:rsidRPr="002F0E03" w:rsidRDefault="002F0E03" w:rsidP="002F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29E" w:rsidRDefault="002F0E03" w:rsidP="002F0E0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0E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1. Внести в Административный регламент предоставления муниципальной услуги </w:t>
      </w:r>
      <w:r w:rsidRPr="002F0E0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« Прием заявлений и выдача документов о согласовании переустройства и (или) перепланировки жилого помещения»</w:t>
      </w:r>
      <w:r w:rsidRPr="002F0E0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2F0E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утвержденны</w:t>
      </w:r>
      <w:r w:rsidRPr="002F0E03">
        <w:rPr>
          <w:rFonts w:ascii="Times New Roman" w:eastAsia="Times New Roman" w:hAnsi="Times New Roman" w:cs="Times New Roman"/>
          <w:sz w:val="28"/>
          <w:szCs w:val="28"/>
          <w:lang w:eastAsia="x-none"/>
        </w:rPr>
        <w:t>й</w:t>
      </w:r>
      <w:r w:rsidRPr="002F0E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постановлением Администрации Чистиковского сельского поселения Руднянского района Смоленской области  от 22.01.2013года № </w:t>
      </w:r>
      <w:r w:rsidRPr="002F0E03">
        <w:rPr>
          <w:rFonts w:ascii="Times New Roman" w:eastAsia="Times New Roman" w:hAnsi="Times New Roman" w:cs="Times New Roman"/>
          <w:sz w:val="28"/>
          <w:szCs w:val="28"/>
          <w:lang w:eastAsia="x-none"/>
        </w:rPr>
        <w:t>11</w:t>
      </w:r>
      <w:r w:rsidRPr="002F0E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«Об утверждении административного регламента предоставления муниципальной услуги </w:t>
      </w:r>
      <w:r w:rsidRPr="002F0E0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« Прием заявлений и выдача документов о согласовании переустройства и (или) перепланировки жилого помещения»</w:t>
      </w:r>
      <w:r w:rsidRPr="002F0E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7B529E" w:rsidRPr="007B529E">
        <w:rPr>
          <w:rFonts w:ascii="Times New Roman" w:hAnsi="Times New Roman" w:cs="Times New Roman"/>
          <w:b/>
          <w:sz w:val="28"/>
          <w:szCs w:val="28"/>
        </w:rPr>
        <w:t>(</w:t>
      </w:r>
      <w:r w:rsidR="007B529E" w:rsidRPr="007B529E">
        <w:rPr>
          <w:rFonts w:ascii="Times New Roman" w:hAnsi="Times New Roman" w:cs="Times New Roman"/>
          <w:sz w:val="28"/>
          <w:szCs w:val="28"/>
        </w:rPr>
        <w:t xml:space="preserve">в </w:t>
      </w:r>
      <w:r w:rsidR="007B529E" w:rsidRPr="007B529E">
        <w:rPr>
          <w:rFonts w:ascii="Times New Roman" w:hAnsi="Times New Roman" w:cs="Times New Roman"/>
          <w:sz w:val="28"/>
          <w:szCs w:val="28"/>
        </w:rPr>
        <w:lastRenderedPageBreak/>
        <w:t>редакции постановлений Администрации Чистиковского сельского поселения Руднянского района Смоленской области от 18.11.2013г № 70; от 19.08.2014 № 51; от 04.12.2014 № 83; от 12.05.2016 № 37</w:t>
      </w:r>
      <w:r w:rsidRPr="007B52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</w:t>
      </w:r>
      <w:r w:rsidRPr="002F0E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2F0E03" w:rsidRPr="002F0E03" w:rsidRDefault="002F0E03" w:rsidP="002F0E0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F0E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следующие изменения:</w:t>
      </w:r>
    </w:p>
    <w:p w:rsidR="00421B36" w:rsidRDefault="00421B36" w:rsidP="00421B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B42E2A">
        <w:rPr>
          <w:rFonts w:ascii="Times New Roman" w:eastAsia="Calibri" w:hAnsi="Times New Roman" w:cs="Times New Roman"/>
          <w:sz w:val="28"/>
          <w:szCs w:val="28"/>
        </w:rPr>
        <w:t>1) в подразделе  1.3 раздела 1   пункт 1.3.5 изложить в новой редакции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421B36" w:rsidRPr="00D36760" w:rsidRDefault="00421B36" w:rsidP="00421B36">
      <w:pPr>
        <w:numPr>
          <w:ilvl w:val="2"/>
          <w:numId w:val="1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</w:t>
      </w:r>
      <w:r w:rsidRPr="00D367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региональную информационную систему «Региональный портал государственных и муниципальных услуг (функций) Смоленской области» (далее именуемый также – Региональный портал) и  федеральную государственную информационную систему «Единый портал государственных и муниципальных услуг (функций)» (далее именуемую также – Федеральный портал), а также с использованием службы коротких сообщений операторов мобильной связи (при наличии).</w:t>
      </w:r>
    </w:p>
    <w:p w:rsidR="00421B36" w:rsidRPr="00D36760" w:rsidRDefault="00421B36" w:rsidP="00421B36">
      <w:pPr>
        <w:tabs>
          <w:tab w:val="left" w:pos="15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в подразделе 2.3 раздела 2 пункты 2.3.3;  2.3.7 изложить в новой редакции:</w:t>
      </w:r>
    </w:p>
    <w:p w:rsidR="00421B36" w:rsidRPr="00D36760" w:rsidRDefault="00D36760" w:rsidP="00D36760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21B36" w:rsidRPr="00D36760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электронном).</w:t>
      </w:r>
    </w:p>
    <w:p w:rsidR="00421B36" w:rsidRPr="00D36760" w:rsidRDefault="00D36760" w:rsidP="00D36760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21B36" w:rsidRPr="00D36760">
        <w:rPr>
          <w:rFonts w:ascii="Times New Roman" w:eastAsia="Times New Roman" w:hAnsi="Times New Roman" w:cs="Times New Roman"/>
          <w:sz w:val="28"/>
          <w:szCs w:val="28"/>
          <w:lang w:eastAsia="ru-RU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в личный кабинет заявителя  на Единый портал, Региональный портал.</w:t>
      </w:r>
    </w:p>
    <w:p w:rsidR="00421B36" w:rsidRPr="00D36760" w:rsidRDefault="00421B36" w:rsidP="00421B36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3) в подразделе 2.4 раздела 2 пункт 2.4.3 изложить в новой редакции:</w:t>
      </w:r>
    </w:p>
    <w:p w:rsidR="00421B36" w:rsidRPr="00D36760" w:rsidRDefault="00D36760" w:rsidP="0042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21B36" w:rsidRPr="00D36760">
        <w:rPr>
          <w:rFonts w:ascii="Times New Roman" w:hAnsi="Times New Roman"/>
          <w:sz w:val="28"/>
          <w:szCs w:val="28"/>
        </w:rPr>
        <w:t xml:space="preserve">2.4.3. </w:t>
      </w:r>
      <w:r w:rsidR="00421B36" w:rsidRPr="00D36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Администрацию(по дате регистрации)</w:t>
      </w:r>
      <w:r w:rsidR="00421B36" w:rsidRPr="00D3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="00421B36" w:rsidRPr="00D3676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Региональный портал, а также с использованием службы коротких сообщений операторов мобильной связи (при наличии).</w:t>
      </w:r>
    </w:p>
    <w:p w:rsidR="00421B36" w:rsidRPr="00D36760" w:rsidRDefault="00421B36" w:rsidP="00421B36">
      <w:pPr>
        <w:rPr>
          <w:rFonts w:ascii="Times New Roman" w:hAnsi="Times New Roman"/>
          <w:color w:val="000000"/>
          <w:sz w:val="28"/>
          <w:szCs w:val="28"/>
        </w:rPr>
      </w:pPr>
      <w:r w:rsidRPr="00D36760">
        <w:rPr>
          <w:rFonts w:ascii="Times New Roman" w:hAnsi="Times New Roman"/>
          <w:color w:val="000000"/>
          <w:sz w:val="28"/>
          <w:szCs w:val="28"/>
        </w:rPr>
        <w:t xml:space="preserve">   4) подраздел 2.16 раздела 2 дополнить  пунктами 2.16.3,  2.16.4,  2.16.5, 2.16.6,  2.16.7,  2.16.8:</w:t>
      </w:r>
    </w:p>
    <w:p w:rsidR="00421B36" w:rsidRPr="00D36760" w:rsidRDefault="00D36760" w:rsidP="00421B3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21B36" w:rsidRPr="00D36760">
        <w:rPr>
          <w:rFonts w:ascii="Times New Roman" w:eastAsia="Calibri" w:hAnsi="Times New Roman" w:cs="Times New Roman"/>
          <w:sz w:val="28"/>
          <w:szCs w:val="28"/>
        </w:rPr>
        <w:t>2.16.3.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:rsidR="00421B36" w:rsidRPr="00D36760" w:rsidRDefault="00421B36" w:rsidP="00421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760">
        <w:rPr>
          <w:rFonts w:ascii="Times New Roman" w:eastAsia="Calibri" w:hAnsi="Times New Roman" w:cs="Times New Roman"/>
          <w:sz w:val="28"/>
          <w:szCs w:val="28"/>
        </w:rPr>
        <w:lastRenderedPageBreak/>
        <w:t>2.16.4.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</w:p>
    <w:p w:rsidR="00421B36" w:rsidRPr="00D36760" w:rsidRDefault="00421B36" w:rsidP="00421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"/>
          <w:szCs w:val="2"/>
        </w:rPr>
      </w:pPr>
      <w:bookmarkStart w:id="1" w:name="P581"/>
      <w:bookmarkEnd w:id="1"/>
      <w:r w:rsidRPr="00D36760">
        <w:rPr>
          <w:rFonts w:ascii="Times New Roman" w:eastAsia="Calibri" w:hAnsi="Times New Roman" w:cs="Times New Roman"/>
          <w:sz w:val="28"/>
          <w:szCs w:val="28"/>
        </w:rPr>
        <w:t>2.16.5.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</w:p>
    <w:p w:rsidR="00421B36" w:rsidRPr="00D36760" w:rsidRDefault="00421B36" w:rsidP="00421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585"/>
      <w:bookmarkEnd w:id="2"/>
      <w:r w:rsidRPr="00D36760">
        <w:rPr>
          <w:rFonts w:ascii="Times New Roman" w:eastAsia="Calibri" w:hAnsi="Times New Roman" w:cs="Times New Roman"/>
          <w:sz w:val="28"/>
          <w:szCs w:val="28"/>
        </w:rPr>
        <w:t>2.16.6. Обеспечение возможности для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:rsidR="00421B36" w:rsidRPr="00D36760" w:rsidRDefault="00421B36" w:rsidP="00421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760">
        <w:rPr>
          <w:rFonts w:ascii="Times New Roman" w:eastAsia="Calibri" w:hAnsi="Times New Roman" w:cs="Times New Roman"/>
          <w:sz w:val="28"/>
          <w:szCs w:val="28"/>
        </w:rPr>
        <w:t>2.16.7. 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:rsidR="00421B36" w:rsidRPr="00D36760" w:rsidRDefault="00421B36" w:rsidP="00D36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760">
        <w:rPr>
          <w:rFonts w:ascii="Times New Roman" w:eastAsia="Calibri" w:hAnsi="Times New Roman" w:cs="Times New Roman"/>
          <w:sz w:val="28"/>
          <w:szCs w:val="28"/>
        </w:rPr>
        <w:t>2.16.8. Рассмотрение заявления, полученного в электронной форме, осуществляется в порядке, предусмотренном  подразделом 3.4. раздела 3 настоящего Административного регламента.</w:t>
      </w:r>
    </w:p>
    <w:p w:rsidR="00421B36" w:rsidRPr="00D36760" w:rsidRDefault="00421B36" w:rsidP="00421B3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5)  пункт 3.3.1 подраздела 3.3 раздела 3 изложить в новой редакции:</w:t>
      </w:r>
    </w:p>
    <w:p w:rsidR="00421B36" w:rsidRPr="00D36760" w:rsidRDefault="00D36760" w:rsidP="00D36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21B36" w:rsidRPr="00D3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 Основанием для начала исполнения административной процедуры приема и регистрации документов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«Интернет», включая Единый портал, Региональный портал.</w:t>
      </w:r>
    </w:p>
    <w:p w:rsidR="00421B36" w:rsidRPr="00D36760" w:rsidRDefault="00421B36" w:rsidP="00421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760">
        <w:rPr>
          <w:rFonts w:ascii="Times New Roman" w:hAnsi="Times New Roman" w:cs="Times New Roman"/>
          <w:sz w:val="28"/>
          <w:szCs w:val="28"/>
        </w:rPr>
        <w:t xml:space="preserve">       6) пункт 3.6.3 подраздела 3.6 раздела 3 изложить в новой редакции:</w:t>
      </w:r>
    </w:p>
    <w:p w:rsidR="00421B36" w:rsidRPr="00D36760" w:rsidRDefault="00421B36" w:rsidP="00421B3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760">
        <w:rPr>
          <w:rFonts w:ascii="Times New Roman" w:hAnsi="Times New Roman" w:cs="Times New Roman"/>
          <w:sz w:val="28"/>
          <w:szCs w:val="28"/>
        </w:rPr>
        <w:t xml:space="preserve">     </w:t>
      </w:r>
      <w:r w:rsidRPr="00D3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результата предоставления муниципальной услуги заявителю, направляет заявителю почтовым направлением либо вручает лично заявителю под роспись, либо направляет заявителю уведомление в личный кабинет на Едином портале, если иной порядок выдачи документа не определен заявителем при подаче запроса.</w:t>
      </w:r>
    </w:p>
    <w:p w:rsidR="00421B36" w:rsidRPr="00D36760" w:rsidRDefault="00421B36" w:rsidP="00421B3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421B36" w:rsidRPr="00D36760" w:rsidRDefault="00421B36" w:rsidP="00421B36">
      <w:pPr>
        <w:autoSpaceDE w:val="0"/>
        <w:autoSpaceDN w:val="0"/>
        <w:adjustRightInd w:val="0"/>
        <w:spacing w:after="0" w:line="228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7) раздел 3 дополнить подразделом  3.8 следующего содержания:</w:t>
      </w:r>
    </w:p>
    <w:p w:rsidR="00421B36" w:rsidRPr="00D36760" w:rsidRDefault="00421B36" w:rsidP="00421B36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B36" w:rsidRPr="00D36760" w:rsidRDefault="00421B36" w:rsidP="00421B36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3.8. Подача заявителем запроса и иных документов,</w:t>
      </w:r>
    </w:p>
    <w:p w:rsidR="00421B36" w:rsidRPr="00D36760" w:rsidRDefault="00421B36" w:rsidP="00421B36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 для предоставления муниципальной услуги,</w:t>
      </w:r>
    </w:p>
    <w:p w:rsidR="00421B36" w:rsidRPr="00D36760" w:rsidRDefault="00421B36" w:rsidP="00421B36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прием таких запроса и документов в электронной форме</w:t>
      </w:r>
    </w:p>
    <w:p w:rsidR="00421B36" w:rsidRPr="00D36760" w:rsidRDefault="00421B36" w:rsidP="00421B36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B36" w:rsidRPr="00D36760" w:rsidRDefault="00421B36" w:rsidP="00421B3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3.8.1. Основанием для начала административной процедуры подачи заявителем запроса и иных документов, необходимых для предоставления муниципальной услуги, и приема таких запроса и документов в электронной форме является поступление в Администрацию с помощью автоматизированных информационных систем заявления о предоставлении муниципальной услуги, содержащего сведения из документов, подлежащих представлению заявителем, указанных в п.2.6.1. подраздела 2.6 раздела </w:t>
      </w:r>
      <w:r w:rsidRPr="00D367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2стоящего Административного регламента, и прилагаемых необходимых документов в форме электронных документов.</w:t>
      </w:r>
    </w:p>
    <w:p w:rsidR="00421B36" w:rsidRPr="00D36760" w:rsidRDefault="00421B36" w:rsidP="00421B3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760">
        <w:rPr>
          <w:rFonts w:ascii="Times New Roman" w:eastAsia="Times New Roman" w:hAnsi="Times New Roman" w:cs="Times New Roman"/>
          <w:sz w:val="28"/>
          <w:szCs w:val="28"/>
          <w:lang w:eastAsia="ru-RU"/>
        </w:rPr>
        <w:t>3.8.2. Заявление о предоставлении муниципальной услуги и прилагаемые необходимые документы, представленные в форме электронных документов, регистрируются в установленном порядке в Администрации  в день их поступления и находятся в статусе ожидания до предоставления заявителем подлинников документов, необходимых для предоставления муниципальной услуги, подлежащих представлению заявителем, указанных в п.2.6.1. подраздела 2.6 раздела 2стоящего Административного регламента.</w:t>
      </w:r>
    </w:p>
    <w:p w:rsidR="00421B36" w:rsidRPr="00D36760" w:rsidRDefault="00421B36" w:rsidP="00421B3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760">
        <w:rPr>
          <w:rFonts w:ascii="Times New Roman" w:eastAsia="Times New Roman" w:hAnsi="Times New Roman" w:cs="Times New Roman"/>
          <w:sz w:val="28"/>
          <w:szCs w:val="28"/>
          <w:lang w:eastAsia="ru-RU"/>
        </w:rPr>
        <w:t>3.8.3. Не позднее одного рабочего дня, следующего за днем поступления заявления в электронной форме, заявителю с помощью автоматизированных информационных систем направляется уведомление, в котором указываются регистрационный номер заявления и дата, до которой необходимо представить подлинники документов, указанных в п.2.6.1. подраздела 2.6 раздела 2 настоящего Административного регламента.</w:t>
      </w:r>
    </w:p>
    <w:p w:rsidR="00421B36" w:rsidRPr="00D36760" w:rsidRDefault="00421B36" w:rsidP="00421B3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760">
        <w:rPr>
          <w:rFonts w:ascii="Times New Roman" w:eastAsia="Times New Roman" w:hAnsi="Times New Roman" w:cs="Times New Roman"/>
          <w:sz w:val="28"/>
          <w:szCs w:val="28"/>
          <w:lang w:eastAsia="ru-RU"/>
        </w:rPr>
        <w:t>3.8.4. В случае, если заявитель в установленный срок не представил подлинники документов, специалист, ответственный за прием документов, направляет заявителю с помощью автоматизированных информационных систем уведомление о прекращении рассмотрения его заявления.</w:t>
      </w:r>
    </w:p>
    <w:p w:rsidR="00421B36" w:rsidRPr="00D36760" w:rsidRDefault="00421B36" w:rsidP="00421B3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760">
        <w:rPr>
          <w:rFonts w:ascii="Times New Roman" w:eastAsia="Times New Roman" w:hAnsi="Times New Roman" w:cs="Times New Roman"/>
          <w:sz w:val="28"/>
          <w:szCs w:val="28"/>
          <w:lang w:eastAsia="ru-RU"/>
        </w:rPr>
        <w:t>3.8.5. В случае, если в установленный срок заявитель представил подлинники документов, специалист, ответственный за прием документов, регистрирует документы, представленные заявителем, с помощью ведомственной автоматизированной информационной системы.</w:t>
      </w:r>
    </w:p>
    <w:p w:rsidR="00421B36" w:rsidRPr="001D6250" w:rsidRDefault="00421B36" w:rsidP="00421B36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760">
        <w:rPr>
          <w:rFonts w:ascii="Times New Roman" w:eastAsia="Times New Roman" w:hAnsi="Times New Roman" w:cs="Times New Roman"/>
          <w:sz w:val="28"/>
          <w:szCs w:val="28"/>
          <w:lang w:eastAsia="ru-RU"/>
        </w:rPr>
        <w:t>3.8.6. Заявление и прилагаемые необходимые документы передаются с использованием ведомственной автоматизированной информационной системы сотруднику, ответственному за рассмотрение документов, не позднее одного рабочего дня, следующего за днем регистрации документов.</w:t>
      </w:r>
    </w:p>
    <w:p w:rsidR="00421B36" w:rsidRPr="001D6250" w:rsidRDefault="00421B36" w:rsidP="00421B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21B36" w:rsidRPr="00141065" w:rsidRDefault="00421B36" w:rsidP="0042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6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2.</w:t>
      </w:r>
      <w:r w:rsidRPr="0014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 после его официального опубликования в соответствии с Уставом Чистиковского сельского поселения Руднянского района Смоленской области.</w:t>
      </w:r>
    </w:p>
    <w:p w:rsidR="00421B36" w:rsidRPr="00141065" w:rsidRDefault="00421B36" w:rsidP="0042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B36" w:rsidRPr="00141065" w:rsidRDefault="00421B36" w:rsidP="0042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B36" w:rsidRPr="00141065" w:rsidRDefault="00421B36" w:rsidP="0042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B36" w:rsidRPr="00141065" w:rsidRDefault="00421B36" w:rsidP="0042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муниципального образования </w:t>
      </w:r>
    </w:p>
    <w:p w:rsidR="00421B36" w:rsidRPr="00141065" w:rsidRDefault="00421B36" w:rsidP="0042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Чистиковского сельского поселения</w:t>
      </w:r>
    </w:p>
    <w:p w:rsidR="00421B36" w:rsidRPr="00141065" w:rsidRDefault="00421B36" w:rsidP="00421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0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 района Смоленской области</w:t>
      </w:r>
      <w:r w:rsidRPr="00141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А.А. Панфилов</w:t>
      </w:r>
    </w:p>
    <w:p w:rsidR="00421B36" w:rsidRPr="00141065" w:rsidRDefault="00421B36" w:rsidP="0042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B36" w:rsidRDefault="00421B36" w:rsidP="00421B36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4F0D77" w:rsidRPr="00421B36" w:rsidRDefault="004F0D77"/>
    <w:sectPr w:rsidR="004F0D77" w:rsidRPr="00421B36" w:rsidSect="00AA6B8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C3C" w:rsidRDefault="00484C3C" w:rsidP="00AA6B83">
      <w:pPr>
        <w:spacing w:after="0" w:line="240" w:lineRule="auto"/>
      </w:pPr>
      <w:r>
        <w:separator/>
      </w:r>
    </w:p>
  </w:endnote>
  <w:endnote w:type="continuationSeparator" w:id="0">
    <w:p w:rsidR="00484C3C" w:rsidRDefault="00484C3C" w:rsidP="00AA6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269776"/>
      <w:docPartObj>
        <w:docPartGallery w:val="Page Numbers (Bottom of Page)"/>
        <w:docPartUnique/>
      </w:docPartObj>
    </w:sdtPr>
    <w:sdtEndPr/>
    <w:sdtContent>
      <w:p w:rsidR="00AA6B83" w:rsidRDefault="00AA6B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230">
          <w:rPr>
            <w:noProof/>
          </w:rPr>
          <w:t>2</w:t>
        </w:r>
        <w:r>
          <w:fldChar w:fldCharType="end"/>
        </w:r>
      </w:p>
    </w:sdtContent>
  </w:sdt>
  <w:p w:rsidR="00AA6B83" w:rsidRDefault="00AA6B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C3C" w:rsidRDefault="00484C3C" w:rsidP="00AA6B83">
      <w:pPr>
        <w:spacing w:after="0" w:line="240" w:lineRule="auto"/>
      </w:pPr>
      <w:r>
        <w:separator/>
      </w:r>
    </w:p>
  </w:footnote>
  <w:footnote w:type="continuationSeparator" w:id="0">
    <w:p w:rsidR="00484C3C" w:rsidRDefault="00484C3C" w:rsidP="00AA6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A502A680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13" w:firstLine="31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94"/>
    <w:rsid w:val="001C1870"/>
    <w:rsid w:val="002F0E03"/>
    <w:rsid w:val="00421B36"/>
    <w:rsid w:val="00484C3C"/>
    <w:rsid w:val="004F0D77"/>
    <w:rsid w:val="007B529E"/>
    <w:rsid w:val="007F2894"/>
    <w:rsid w:val="00A94230"/>
    <w:rsid w:val="00AA6B83"/>
    <w:rsid w:val="00D3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B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8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6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6B83"/>
  </w:style>
  <w:style w:type="paragraph" w:styleId="a8">
    <w:name w:val="footer"/>
    <w:basedOn w:val="a"/>
    <w:link w:val="a9"/>
    <w:uiPriority w:val="99"/>
    <w:unhideWhenUsed/>
    <w:rsid w:val="00AA6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6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B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8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6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6B83"/>
  </w:style>
  <w:style w:type="paragraph" w:styleId="a8">
    <w:name w:val="footer"/>
    <w:basedOn w:val="a"/>
    <w:link w:val="a9"/>
    <w:uiPriority w:val="99"/>
    <w:unhideWhenUsed/>
    <w:rsid w:val="00AA6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6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Uzer1</dc:creator>
  <cp:keywords/>
  <dc:description/>
  <cp:lastModifiedBy>User</cp:lastModifiedBy>
  <cp:revision>9</cp:revision>
  <cp:lastPrinted>2017-04-13T12:06:00Z</cp:lastPrinted>
  <dcterms:created xsi:type="dcterms:W3CDTF">2017-04-13T08:51:00Z</dcterms:created>
  <dcterms:modified xsi:type="dcterms:W3CDTF">2017-04-13T12:06:00Z</dcterms:modified>
</cp:coreProperties>
</file>