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8E" w:rsidRDefault="00C8158E" w:rsidP="00C8158E">
      <w:pPr>
        <w:tabs>
          <w:tab w:val="left" w:pos="3720"/>
        </w:tabs>
        <w:jc w:val="center"/>
        <w:rPr>
          <w:color w:val="000000"/>
        </w:rPr>
      </w:pPr>
      <w:r>
        <w:rPr>
          <w:noProof/>
          <w:color w:val="000000"/>
        </w:rPr>
        <w:drawing>
          <wp:inline distT="0" distB="0" distL="0" distR="0">
            <wp:extent cx="790575" cy="800100"/>
            <wp:effectExtent l="0" t="0" r="9525" b="0"/>
            <wp:docPr id="1"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C8158E" w:rsidRDefault="00C8158E" w:rsidP="00C8158E">
      <w:pPr>
        <w:tabs>
          <w:tab w:val="left" w:pos="3720"/>
        </w:tabs>
        <w:jc w:val="center"/>
        <w:rPr>
          <w:color w:val="000000"/>
        </w:rPr>
      </w:pPr>
      <w:r>
        <w:rPr>
          <w:b/>
          <w:color w:val="000000"/>
          <w:sz w:val="28"/>
          <w:szCs w:val="28"/>
        </w:rPr>
        <w:t>АДМИНИСТРАЦИЯ</w:t>
      </w:r>
    </w:p>
    <w:p w:rsidR="00C8158E" w:rsidRPr="00C8158E" w:rsidRDefault="00C8158E" w:rsidP="00C8158E">
      <w:pPr>
        <w:tabs>
          <w:tab w:val="left" w:pos="3720"/>
        </w:tabs>
        <w:jc w:val="center"/>
        <w:rPr>
          <w:caps/>
          <w:color w:val="000000"/>
          <w:sz w:val="28"/>
          <w:szCs w:val="28"/>
        </w:rPr>
      </w:pPr>
      <w:r w:rsidRPr="00C8158E">
        <w:rPr>
          <w:b/>
          <w:caps/>
          <w:color w:val="000000"/>
          <w:sz w:val="28"/>
          <w:szCs w:val="28"/>
        </w:rPr>
        <w:t>Чистиковского сельского поселения</w:t>
      </w:r>
    </w:p>
    <w:p w:rsidR="00C8158E" w:rsidRPr="00C8158E" w:rsidRDefault="00C8158E" w:rsidP="00C8158E">
      <w:pPr>
        <w:tabs>
          <w:tab w:val="left" w:pos="3720"/>
        </w:tabs>
        <w:jc w:val="center"/>
        <w:rPr>
          <w:b/>
          <w:caps/>
          <w:color w:val="000000"/>
          <w:sz w:val="28"/>
          <w:szCs w:val="28"/>
        </w:rPr>
      </w:pPr>
      <w:r w:rsidRPr="00C8158E">
        <w:rPr>
          <w:b/>
          <w:caps/>
          <w:color w:val="000000"/>
          <w:sz w:val="28"/>
          <w:szCs w:val="28"/>
        </w:rPr>
        <w:t>Руднянского района Смоленской области</w:t>
      </w:r>
    </w:p>
    <w:p w:rsidR="00C8158E" w:rsidRDefault="00C8158E" w:rsidP="00C8158E">
      <w:pPr>
        <w:tabs>
          <w:tab w:val="left" w:pos="3720"/>
        </w:tabs>
        <w:rPr>
          <w:b/>
          <w:color w:val="000000"/>
          <w:sz w:val="28"/>
          <w:szCs w:val="28"/>
        </w:rPr>
      </w:pPr>
    </w:p>
    <w:p w:rsidR="00C8158E" w:rsidRDefault="00C8158E" w:rsidP="00C8158E">
      <w:pPr>
        <w:tabs>
          <w:tab w:val="left" w:pos="3720"/>
        </w:tabs>
        <w:jc w:val="center"/>
        <w:rPr>
          <w:b/>
          <w:color w:val="000000"/>
          <w:sz w:val="28"/>
          <w:szCs w:val="28"/>
        </w:rPr>
      </w:pPr>
      <w:r>
        <w:rPr>
          <w:b/>
          <w:color w:val="000000"/>
          <w:sz w:val="28"/>
          <w:szCs w:val="28"/>
        </w:rPr>
        <w:t>ПОСТАНОВЛЕНИЕ</w:t>
      </w:r>
    </w:p>
    <w:p w:rsidR="00C8158E" w:rsidRDefault="00C8158E" w:rsidP="00C8158E">
      <w:pPr>
        <w:tabs>
          <w:tab w:val="left" w:pos="3720"/>
        </w:tabs>
        <w:rPr>
          <w:b/>
          <w:color w:val="000000"/>
          <w:sz w:val="28"/>
          <w:szCs w:val="28"/>
        </w:rPr>
      </w:pPr>
    </w:p>
    <w:p w:rsidR="00C8158E" w:rsidRDefault="00C8158E" w:rsidP="00C8158E">
      <w:pPr>
        <w:tabs>
          <w:tab w:val="left" w:pos="3720"/>
        </w:tabs>
        <w:jc w:val="both"/>
        <w:rPr>
          <w:color w:val="000000"/>
          <w:sz w:val="28"/>
          <w:szCs w:val="28"/>
        </w:rPr>
      </w:pPr>
      <w:r>
        <w:rPr>
          <w:color w:val="000000"/>
          <w:sz w:val="28"/>
          <w:szCs w:val="28"/>
        </w:rPr>
        <w:t xml:space="preserve">от </w:t>
      </w:r>
      <w:r w:rsidR="00CD3D46">
        <w:rPr>
          <w:color w:val="000000"/>
          <w:sz w:val="28"/>
          <w:szCs w:val="28"/>
        </w:rPr>
        <w:t>22</w:t>
      </w:r>
      <w:r w:rsidR="00134D79">
        <w:rPr>
          <w:color w:val="000000"/>
          <w:sz w:val="28"/>
          <w:szCs w:val="28"/>
        </w:rPr>
        <w:t>.0</w:t>
      </w:r>
      <w:r w:rsidR="00FD0C58">
        <w:rPr>
          <w:color w:val="000000"/>
          <w:sz w:val="28"/>
          <w:szCs w:val="28"/>
        </w:rPr>
        <w:t>6</w:t>
      </w:r>
      <w:r w:rsidR="00134D79">
        <w:rPr>
          <w:color w:val="000000"/>
          <w:sz w:val="28"/>
          <w:szCs w:val="28"/>
        </w:rPr>
        <w:t>.201</w:t>
      </w:r>
      <w:r w:rsidR="00FD0C58">
        <w:rPr>
          <w:color w:val="000000"/>
          <w:sz w:val="28"/>
          <w:szCs w:val="28"/>
        </w:rPr>
        <w:t>7</w:t>
      </w:r>
      <w:r w:rsidR="00134D79">
        <w:rPr>
          <w:color w:val="000000"/>
          <w:sz w:val="28"/>
          <w:szCs w:val="28"/>
        </w:rPr>
        <w:t xml:space="preserve">   </w:t>
      </w:r>
      <w:r>
        <w:rPr>
          <w:color w:val="000000"/>
          <w:sz w:val="28"/>
          <w:szCs w:val="28"/>
        </w:rPr>
        <w:t xml:space="preserve"> №</w:t>
      </w:r>
      <w:r w:rsidR="00134D79">
        <w:rPr>
          <w:color w:val="000000"/>
          <w:sz w:val="28"/>
          <w:szCs w:val="28"/>
        </w:rPr>
        <w:t xml:space="preserve"> </w:t>
      </w:r>
      <w:r w:rsidR="00FD0C58">
        <w:rPr>
          <w:color w:val="000000"/>
          <w:sz w:val="28"/>
          <w:szCs w:val="28"/>
        </w:rPr>
        <w:t>48</w:t>
      </w:r>
      <w:bookmarkStart w:id="0" w:name="_GoBack"/>
      <w:bookmarkEnd w:id="0"/>
      <w:r>
        <w:rPr>
          <w:color w:val="000000"/>
          <w:sz w:val="28"/>
          <w:szCs w:val="28"/>
          <w:u w:val="single"/>
        </w:rPr>
        <w:t xml:space="preserve">                    </w:t>
      </w:r>
    </w:p>
    <w:p w:rsidR="00C8158E" w:rsidRDefault="00C8158E" w:rsidP="00C8158E">
      <w:pPr>
        <w:tabs>
          <w:tab w:val="left" w:pos="3720"/>
        </w:tabs>
        <w:rPr>
          <w:color w:val="000000"/>
          <w:sz w:val="28"/>
          <w:szCs w:val="28"/>
        </w:rPr>
      </w:pPr>
    </w:p>
    <w:tbl>
      <w:tblPr>
        <w:tblW w:w="0" w:type="auto"/>
        <w:tblInd w:w="-33" w:type="dxa"/>
        <w:tblLook w:val="0000" w:firstRow="0" w:lastRow="0" w:firstColumn="0" w:lastColumn="0" w:noHBand="0" w:noVBand="0"/>
      </w:tblPr>
      <w:tblGrid>
        <w:gridCol w:w="5244"/>
      </w:tblGrid>
      <w:tr w:rsidR="00012E9C" w:rsidTr="00012E9C">
        <w:trPr>
          <w:trHeight w:val="3780"/>
        </w:trPr>
        <w:tc>
          <w:tcPr>
            <w:tcW w:w="5244" w:type="dxa"/>
          </w:tcPr>
          <w:p w:rsidR="00012E9C" w:rsidRDefault="00012E9C" w:rsidP="00012E9C">
            <w:pPr>
              <w:autoSpaceDE w:val="0"/>
              <w:autoSpaceDN w:val="0"/>
              <w:adjustRightInd w:val="0"/>
              <w:ind w:left="141" w:right="-111"/>
              <w:jc w:val="both"/>
              <w:outlineLvl w:val="1"/>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012E9C" w:rsidRDefault="00012E9C" w:rsidP="00012E9C">
            <w:pPr>
              <w:autoSpaceDE w:val="0"/>
              <w:autoSpaceDN w:val="0"/>
              <w:adjustRightInd w:val="0"/>
              <w:ind w:left="141" w:right="-111"/>
              <w:jc w:val="both"/>
              <w:outlineLvl w:val="1"/>
              <w:rPr>
                <w:sz w:val="28"/>
                <w:szCs w:val="28"/>
              </w:rPr>
            </w:pPr>
            <w:r>
              <w:rPr>
                <w:sz w:val="28"/>
                <w:szCs w:val="28"/>
              </w:rPr>
              <w:t>Административный регламент</w:t>
            </w:r>
          </w:p>
          <w:p w:rsidR="00012E9C" w:rsidRDefault="00012E9C" w:rsidP="00012E9C">
            <w:pPr>
              <w:autoSpaceDE w:val="0"/>
              <w:autoSpaceDN w:val="0"/>
              <w:adjustRightInd w:val="0"/>
              <w:ind w:left="141" w:right="-111"/>
              <w:jc w:val="both"/>
              <w:outlineLvl w:val="1"/>
              <w:rPr>
                <w:sz w:val="28"/>
                <w:szCs w:val="28"/>
              </w:rPr>
            </w:pPr>
            <w:r>
              <w:rPr>
                <w:sz w:val="28"/>
                <w:szCs w:val="28"/>
              </w:rPr>
              <w:t xml:space="preserve">предоставления </w:t>
            </w:r>
            <w:proofErr w:type="gramStart"/>
            <w:r>
              <w:rPr>
                <w:sz w:val="28"/>
                <w:szCs w:val="28"/>
              </w:rPr>
              <w:t>муниципальной</w:t>
            </w:r>
            <w:proofErr w:type="gramEnd"/>
          </w:p>
          <w:p w:rsidR="00012E9C" w:rsidRDefault="00012E9C" w:rsidP="00012E9C">
            <w:pPr>
              <w:autoSpaceDE w:val="0"/>
              <w:autoSpaceDN w:val="0"/>
              <w:adjustRightInd w:val="0"/>
              <w:ind w:left="141" w:right="-111"/>
              <w:jc w:val="both"/>
              <w:outlineLvl w:val="1"/>
              <w:rPr>
                <w:sz w:val="28"/>
                <w:szCs w:val="28"/>
              </w:rPr>
            </w:pPr>
            <w:r>
              <w:rPr>
                <w:sz w:val="28"/>
                <w:szCs w:val="28"/>
              </w:rPr>
              <w:t xml:space="preserve">услуги «Признание в </w:t>
            </w:r>
            <w:proofErr w:type="gramStart"/>
            <w:r>
              <w:rPr>
                <w:sz w:val="28"/>
                <w:szCs w:val="28"/>
              </w:rPr>
              <w:t>установленном</w:t>
            </w:r>
            <w:proofErr w:type="gramEnd"/>
          </w:p>
          <w:p w:rsidR="00012E9C" w:rsidRDefault="00012E9C" w:rsidP="00012E9C">
            <w:pPr>
              <w:autoSpaceDE w:val="0"/>
              <w:autoSpaceDN w:val="0"/>
              <w:adjustRightInd w:val="0"/>
              <w:ind w:left="141" w:right="-111"/>
              <w:jc w:val="both"/>
              <w:outlineLvl w:val="1"/>
              <w:rPr>
                <w:sz w:val="28"/>
                <w:szCs w:val="28"/>
              </w:rPr>
            </w:pPr>
            <w:proofErr w:type="gramStart"/>
            <w:r>
              <w:rPr>
                <w:sz w:val="28"/>
                <w:szCs w:val="28"/>
              </w:rPr>
              <w:t>порядке</w:t>
            </w:r>
            <w:proofErr w:type="gramEnd"/>
            <w:r>
              <w:rPr>
                <w:sz w:val="28"/>
                <w:szCs w:val="28"/>
              </w:rPr>
              <w:t xml:space="preserve"> жилых помещений </w:t>
            </w:r>
          </w:p>
          <w:p w:rsidR="00012E9C" w:rsidRDefault="00012E9C" w:rsidP="00012E9C">
            <w:pPr>
              <w:autoSpaceDE w:val="0"/>
              <w:autoSpaceDN w:val="0"/>
              <w:adjustRightInd w:val="0"/>
              <w:ind w:left="141" w:right="-111"/>
              <w:jc w:val="both"/>
              <w:outlineLvl w:val="1"/>
              <w:rPr>
                <w:sz w:val="28"/>
                <w:szCs w:val="28"/>
              </w:rPr>
            </w:pPr>
            <w:r>
              <w:rPr>
                <w:sz w:val="28"/>
                <w:szCs w:val="28"/>
              </w:rPr>
              <w:t xml:space="preserve">муниципального жилищного фонда </w:t>
            </w:r>
          </w:p>
          <w:p w:rsidR="00012E9C" w:rsidRDefault="00012E9C" w:rsidP="00012E9C">
            <w:pPr>
              <w:autoSpaceDE w:val="0"/>
              <w:autoSpaceDN w:val="0"/>
              <w:adjustRightInd w:val="0"/>
              <w:ind w:left="141" w:right="-111"/>
              <w:jc w:val="both"/>
              <w:outlineLvl w:val="1"/>
              <w:rPr>
                <w:sz w:val="28"/>
                <w:szCs w:val="28"/>
              </w:rPr>
            </w:pPr>
            <w:proofErr w:type="gramStart"/>
            <w:r>
              <w:rPr>
                <w:sz w:val="28"/>
                <w:szCs w:val="28"/>
              </w:rPr>
              <w:t>непригодными</w:t>
            </w:r>
            <w:proofErr w:type="gramEnd"/>
            <w:r>
              <w:rPr>
                <w:sz w:val="28"/>
                <w:szCs w:val="28"/>
              </w:rPr>
              <w:t xml:space="preserve"> для проживания», утвержденный  постановлением Администрации   Чистиковского сельского поселения  Руднянского района Смоленской области</w:t>
            </w:r>
          </w:p>
          <w:p w:rsidR="00012E9C" w:rsidRDefault="00012E9C" w:rsidP="00012E9C">
            <w:pPr>
              <w:autoSpaceDE w:val="0"/>
              <w:autoSpaceDN w:val="0"/>
              <w:adjustRightInd w:val="0"/>
              <w:ind w:left="141" w:right="-111"/>
              <w:jc w:val="both"/>
              <w:outlineLvl w:val="1"/>
              <w:rPr>
                <w:sz w:val="28"/>
                <w:szCs w:val="28"/>
              </w:rPr>
            </w:pPr>
            <w:r>
              <w:rPr>
                <w:sz w:val="28"/>
                <w:szCs w:val="28"/>
              </w:rPr>
              <w:t>от 22.01.2013г. № 12</w:t>
            </w:r>
          </w:p>
        </w:tc>
      </w:tr>
    </w:tbl>
    <w:p w:rsidR="00C8158E" w:rsidRDefault="00C8158E" w:rsidP="00C8158E">
      <w:pPr>
        <w:tabs>
          <w:tab w:val="left" w:pos="3720"/>
        </w:tabs>
        <w:rPr>
          <w:color w:val="000000"/>
          <w:sz w:val="28"/>
          <w:szCs w:val="28"/>
        </w:rPr>
      </w:pPr>
    </w:p>
    <w:p w:rsidR="00012E9C" w:rsidRDefault="00C8158E" w:rsidP="00012E9C">
      <w:pPr>
        <w:tabs>
          <w:tab w:val="left" w:pos="5670"/>
          <w:tab w:val="left" w:pos="6270"/>
        </w:tabs>
        <w:jc w:val="both"/>
        <w:rPr>
          <w:sz w:val="28"/>
          <w:szCs w:val="28"/>
        </w:rPr>
      </w:pPr>
      <w:r>
        <w:rPr>
          <w:color w:val="000000"/>
          <w:sz w:val="28"/>
          <w:szCs w:val="28"/>
        </w:rPr>
        <w:t xml:space="preserve">        Рассмотрев </w:t>
      </w:r>
      <w:r w:rsidR="00012E9C">
        <w:rPr>
          <w:color w:val="000000"/>
          <w:sz w:val="28"/>
          <w:szCs w:val="28"/>
        </w:rPr>
        <w:t>протест</w:t>
      </w:r>
      <w:r>
        <w:rPr>
          <w:color w:val="000000"/>
          <w:sz w:val="28"/>
          <w:szCs w:val="28"/>
        </w:rPr>
        <w:t xml:space="preserve"> прокуратуры от </w:t>
      </w:r>
      <w:r w:rsidR="00012E9C">
        <w:rPr>
          <w:color w:val="000000"/>
          <w:sz w:val="28"/>
          <w:szCs w:val="28"/>
        </w:rPr>
        <w:t>20</w:t>
      </w:r>
      <w:r>
        <w:rPr>
          <w:color w:val="000000"/>
          <w:sz w:val="28"/>
          <w:szCs w:val="28"/>
        </w:rPr>
        <w:t>.</w:t>
      </w:r>
      <w:r w:rsidR="00AA6031">
        <w:rPr>
          <w:color w:val="000000"/>
          <w:sz w:val="28"/>
          <w:szCs w:val="28"/>
        </w:rPr>
        <w:t>0</w:t>
      </w:r>
      <w:r w:rsidR="00012E9C">
        <w:rPr>
          <w:color w:val="000000"/>
          <w:sz w:val="28"/>
          <w:szCs w:val="28"/>
        </w:rPr>
        <w:t>6</w:t>
      </w:r>
      <w:r>
        <w:rPr>
          <w:color w:val="000000"/>
          <w:sz w:val="28"/>
          <w:szCs w:val="28"/>
        </w:rPr>
        <w:t>.201</w:t>
      </w:r>
      <w:r w:rsidR="00012E9C">
        <w:rPr>
          <w:color w:val="000000"/>
          <w:sz w:val="28"/>
          <w:szCs w:val="28"/>
        </w:rPr>
        <w:t>7</w:t>
      </w:r>
      <w:r>
        <w:rPr>
          <w:color w:val="000000"/>
          <w:sz w:val="28"/>
          <w:szCs w:val="28"/>
        </w:rPr>
        <w:t xml:space="preserve"> </w:t>
      </w:r>
      <w:r w:rsidR="00012E9C">
        <w:rPr>
          <w:color w:val="000000"/>
          <w:sz w:val="28"/>
          <w:szCs w:val="28"/>
        </w:rPr>
        <w:t xml:space="preserve">  на  </w:t>
      </w:r>
      <w:proofErr w:type="spellStart"/>
      <w:r w:rsidR="00012E9C">
        <w:rPr>
          <w:sz w:val="28"/>
          <w:szCs w:val="28"/>
        </w:rPr>
        <w:t>п.п</w:t>
      </w:r>
      <w:proofErr w:type="spellEnd"/>
      <w:r w:rsidR="00012E9C">
        <w:rPr>
          <w:sz w:val="28"/>
          <w:szCs w:val="28"/>
        </w:rPr>
        <w:t>. 2.6.1, 2.6.3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утвержденного постановлением Администрации  Чистиковского сельского поселения Руднянского района Смоленской области  от 22.01.2013 № 12 (в редакции постановления от 04.12.2014 № 91).</w:t>
      </w:r>
    </w:p>
    <w:p w:rsidR="00C8158E" w:rsidRDefault="00AA6031" w:rsidP="0026311A">
      <w:pPr>
        <w:tabs>
          <w:tab w:val="left" w:pos="3720"/>
        </w:tabs>
        <w:jc w:val="both"/>
        <w:rPr>
          <w:color w:val="000000"/>
          <w:sz w:val="28"/>
          <w:szCs w:val="28"/>
        </w:rPr>
      </w:pPr>
      <w:r>
        <w:rPr>
          <w:color w:val="000000"/>
          <w:sz w:val="28"/>
          <w:szCs w:val="28"/>
        </w:rPr>
        <w:t xml:space="preserve">     </w:t>
      </w:r>
      <w:r w:rsidR="00C8158E">
        <w:rPr>
          <w:color w:val="000000"/>
          <w:sz w:val="28"/>
          <w:szCs w:val="28"/>
        </w:rPr>
        <w:t xml:space="preserve">Администрация Чистиковского сельского поселения Руднянского района Смоленской области  </w:t>
      </w:r>
      <w:proofErr w:type="gramStart"/>
      <w:r w:rsidR="00C8158E">
        <w:rPr>
          <w:color w:val="000000"/>
          <w:sz w:val="28"/>
          <w:szCs w:val="28"/>
        </w:rPr>
        <w:t>п</w:t>
      </w:r>
      <w:proofErr w:type="gramEnd"/>
      <w:r w:rsidR="0026311A">
        <w:rPr>
          <w:color w:val="000000"/>
          <w:sz w:val="28"/>
          <w:szCs w:val="28"/>
        </w:rPr>
        <w:t xml:space="preserve"> </w:t>
      </w:r>
      <w:r w:rsidR="00C8158E">
        <w:rPr>
          <w:color w:val="000000"/>
          <w:sz w:val="28"/>
          <w:szCs w:val="28"/>
        </w:rPr>
        <w:t>о</w:t>
      </w:r>
      <w:r w:rsidR="0026311A">
        <w:rPr>
          <w:color w:val="000000"/>
          <w:sz w:val="28"/>
          <w:szCs w:val="28"/>
        </w:rPr>
        <w:t xml:space="preserve"> </w:t>
      </w:r>
      <w:r w:rsidR="00C8158E">
        <w:rPr>
          <w:color w:val="000000"/>
          <w:sz w:val="28"/>
          <w:szCs w:val="28"/>
        </w:rPr>
        <w:t>с</w:t>
      </w:r>
      <w:r w:rsidR="0026311A">
        <w:rPr>
          <w:color w:val="000000"/>
          <w:sz w:val="28"/>
          <w:szCs w:val="28"/>
        </w:rPr>
        <w:t xml:space="preserve"> </w:t>
      </w:r>
      <w:r w:rsidR="00C8158E">
        <w:rPr>
          <w:color w:val="000000"/>
          <w:sz w:val="28"/>
          <w:szCs w:val="28"/>
        </w:rPr>
        <w:t>т</w:t>
      </w:r>
      <w:r w:rsidR="0026311A">
        <w:rPr>
          <w:color w:val="000000"/>
          <w:sz w:val="28"/>
          <w:szCs w:val="28"/>
        </w:rPr>
        <w:t xml:space="preserve"> </w:t>
      </w:r>
      <w:r w:rsidR="00C8158E">
        <w:rPr>
          <w:color w:val="000000"/>
          <w:sz w:val="28"/>
          <w:szCs w:val="28"/>
        </w:rPr>
        <w:t>а</w:t>
      </w:r>
      <w:r w:rsidR="0026311A">
        <w:rPr>
          <w:color w:val="000000"/>
          <w:sz w:val="28"/>
          <w:szCs w:val="28"/>
        </w:rPr>
        <w:t xml:space="preserve"> </w:t>
      </w:r>
      <w:r w:rsidR="00C8158E">
        <w:rPr>
          <w:color w:val="000000"/>
          <w:sz w:val="28"/>
          <w:szCs w:val="28"/>
        </w:rPr>
        <w:t>н</w:t>
      </w:r>
      <w:r w:rsidR="0026311A">
        <w:rPr>
          <w:color w:val="000000"/>
          <w:sz w:val="28"/>
          <w:szCs w:val="28"/>
        </w:rPr>
        <w:t xml:space="preserve"> </w:t>
      </w:r>
      <w:r w:rsidR="00C8158E">
        <w:rPr>
          <w:color w:val="000000"/>
          <w:sz w:val="28"/>
          <w:szCs w:val="28"/>
        </w:rPr>
        <w:t>о</w:t>
      </w:r>
      <w:r w:rsidR="0026311A">
        <w:rPr>
          <w:color w:val="000000"/>
          <w:sz w:val="28"/>
          <w:szCs w:val="28"/>
        </w:rPr>
        <w:t xml:space="preserve"> </w:t>
      </w:r>
      <w:r w:rsidR="00C8158E">
        <w:rPr>
          <w:color w:val="000000"/>
          <w:sz w:val="28"/>
          <w:szCs w:val="28"/>
        </w:rPr>
        <w:t>в</w:t>
      </w:r>
      <w:r w:rsidR="0026311A">
        <w:rPr>
          <w:color w:val="000000"/>
          <w:sz w:val="28"/>
          <w:szCs w:val="28"/>
        </w:rPr>
        <w:t xml:space="preserve"> </w:t>
      </w:r>
      <w:r w:rsidR="00C8158E">
        <w:rPr>
          <w:color w:val="000000"/>
          <w:sz w:val="28"/>
          <w:szCs w:val="28"/>
        </w:rPr>
        <w:t>л</w:t>
      </w:r>
      <w:r w:rsidR="0026311A">
        <w:rPr>
          <w:color w:val="000000"/>
          <w:sz w:val="28"/>
          <w:szCs w:val="28"/>
        </w:rPr>
        <w:t xml:space="preserve"> </w:t>
      </w:r>
      <w:r w:rsidR="00C8158E">
        <w:rPr>
          <w:color w:val="000000"/>
          <w:sz w:val="28"/>
          <w:szCs w:val="28"/>
        </w:rPr>
        <w:t>я</w:t>
      </w:r>
      <w:r w:rsidR="0026311A">
        <w:rPr>
          <w:color w:val="000000"/>
          <w:sz w:val="28"/>
          <w:szCs w:val="28"/>
        </w:rPr>
        <w:t xml:space="preserve"> </w:t>
      </w:r>
      <w:r w:rsidR="00C8158E">
        <w:rPr>
          <w:color w:val="000000"/>
          <w:sz w:val="28"/>
          <w:szCs w:val="28"/>
        </w:rPr>
        <w:t>е</w:t>
      </w:r>
      <w:r w:rsidR="0026311A">
        <w:rPr>
          <w:color w:val="000000"/>
          <w:sz w:val="28"/>
          <w:szCs w:val="28"/>
        </w:rPr>
        <w:t xml:space="preserve"> </w:t>
      </w:r>
      <w:r w:rsidR="00C8158E">
        <w:rPr>
          <w:color w:val="000000"/>
          <w:sz w:val="28"/>
          <w:szCs w:val="28"/>
        </w:rPr>
        <w:t>т:</w:t>
      </w:r>
    </w:p>
    <w:p w:rsidR="008E0C35" w:rsidRDefault="008E0C35" w:rsidP="008E0C35">
      <w:pPr>
        <w:shd w:val="clear" w:color="auto" w:fill="FFFFFF"/>
        <w:jc w:val="both"/>
        <w:rPr>
          <w:sz w:val="28"/>
          <w:szCs w:val="28"/>
        </w:rPr>
      </w:pPr>
      <w:r>
        <w:rPr>
          <w:color w:val="000000"/>
          <w:sz w:val="28"/>
          <w:szCs w:val="28"/>
        </w:rPr>
        <w:t xml:space="preserve">  1. </w:t>
      </w:r>
      <w:r>
        <w:rPr>
          <w:sz w:val="28"/>
          <w:szCs w:val="28"/>
        </w:rPr>
        <w:t>Внести в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утвержденный постановлением Администрации Чистиковского сельского поселения Руднянского района Смоленской области от 22.01.2013 № 12    следующие изменения:</w:t>
      </w:r>
    </w:p>
    <w:p w:rsidR="00AA6031" w:rsidRDefault="00C8158E" w:rsidP="00AA6031">
      <w:pPr>
        <w:tabs>
          <w:tab w:val="left" w:pos="3720"/>
        </w:tabs>
        <w:jc w:val="both"/>
        <w:rPr>
          <w:color w:val="000000"/>
          <w:sz w:val="28"/>
          <w:szCs w:val="28"/>
        </w:rPr>
      </w:pPr>
      <w:r>
        <w:rPr>
          <w:color w:val="000000"/>
          <w:sz w:val="28"/>
          <w:szCs w:val="28"/>
        </w:rPr>
        <w:t xml:space="preserve">   </w:t>
      </w:r>
      <w:r w:rsidR="004657F1">
        <w:rPr>
          <w:color w:val="000000"/>
          <w:sz w:val="28"/>
          <w:szCs w:val="28"/>
        </w:rPr>
        <w:t>1)  п</w:t>
      </w:r>
      <w:r w:rsidR="00012E9C">
        <w:rPr>
          <w:color w:val="000000"/>
          <w:sz w:val="28"/>
          <w:szCs w:val="28"/>
        </w:rPr>
        <w:t>ункт 2.6.1 изложить в следующей редакции:</w:t>
      </w:r>
    </w:p>
    <w:p w:rsidR="00012E9C" w:rsidRPr="00012E9C" w:rsidRDefault="004657F1" w:rsidP="00012E9C">
      <w:pPr>
        <w:autoSpaceDE w:val="0"/>
        <w:autoSpaceDN w:val="0"/>
        <w:adjustRightInd w:val="0"/>
        <w:spacing w:after="240"/>
        <w:jc w:val="both"/>
        <w:outlineLvl w:val="2"/>
        <w:rPr>
          <w:sz w:val="28"/>
          <w:szCs w:val="28"/>
        </w:rPr>
      </w:pPr>
      <w:r>
        <w:rPr>
          <w:sz w:val="28"/>
          <w:szCs w:val="28"/>
        </w:rPr>
        <w:t>«</w:t>
      </w:r>
      <w:r w:rsidR="00012E9C" w:rsidRPr="00012E9C">
        <w:rPr>
          <w:sz w:val="28"/>
          <w:szCs w:val="28"/>
        </w:rPr>
        <w:t>2.6.1. В перечень документов, необходимых для предоставления муниципальной услуги, входят:</w:t>
      </w:r>
    </w:p>
    <w:p w:rsidR="00012E9C" w:rsidRPr="00012E9C" w:rsidRDefault="004657F1" w:rsidP="00012E9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012E9C" w:rsidRPr="00012E9C">
        <w:rPr>
          <w:rFonts w:eastAsia="Calibri"/>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12E9C" w:rsidRPr="00012E9C" w:rsidRDefault="004657F1" w:rsidP="00012E9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012E9C" w:rsidRPr="00012E9C">
        <w:rPr>
          <w:rFonts w:eastAsia="Calibri"/>
          <w:sz w:val="28"/>
          <w:szCs w:val="28"/>
          <w:lang w:eastAsia="en-US"/>
        </w:rPr>
        <w:t xml:space="preserve">б) копии правоустанавливающих документов на жилое помещение, право на </w:t>
      </w:r>
      <w:r w:rsidR="00012E9C" w:rsidRPr="00012E9C">
        <w:rPr>
          <w:rFonts w:eastAsia="Calibri"/>
          <w:sz w:val="28"/>
          <w:szCs w:val="28"/>
          <w:lang w:eastAsia="en-US"/>
        </w:rPr>
        <w:lastRenderedPageBreak/>
        <w:t>которое не зарегистрировано в Едином государственном реестре прав на недвижимое имущество и сделок с ним;</w:t>
      </w:r>
    </w:p>
    <w:p w:rsidR="00012E9C" w:rsidRPr="00012E9C" w:rsidRDefault="004657F1" w:rsidP="00012E9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012E9C" w:rsidRPr="00012E9C">
        <w:rPr>
          <w:rFonts w:eastAsia="Calibri"/>
          <w:sz w:val="28"/>
          <w:szCs w:val="28"/>
          <w:lang w:eastAsia="en-US"/>
        </w:rPr>
        <w:t>в) в отношении нежилого помещения для признания его в дальнейшем жилым помещением - проект реконструкции нежилого помещения;</w:t>
      </w:r>
    </w:p>
    <w:p w:rsidR="00012E9C" w:rsidRPr="00012E9C" w:rsidRDefault="004657F1" w:rsidP="00012E9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012E9C" w:rsidRPr="00012E9C">
        <w:rPr>
          <w:rFonts w:eastAsia="Calibri"/>
          <w:sz w:val="28"/>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12E9C" w:rsidRPr="00012E9C" w:rsidRDefault="004657F1" w:rsidP="00012E9C">
      <w:pPr>
        <w:widowControl w:val="0"/>
        <w:autoSpaceDE w:val="0"/>
        <w:autoSpaceDN w:val="0"/>
        <w:adjustRightInd w:val="0"/>
        <w:jc w:val="both"/>
        <w:rPr>
          <w:bCs/>
          <w:sz w:val="28"/>
          <w:szCs w:val="28"/>
        </w:rPr>
      </w:pPr>
      <w:r>
        <w:rPr>
          <w:rFonts w:eastAsia="Calibri"/>
          <w:sz w:val="28"/>
          <w:szCs w:val="28"/>
          <w:lang w:eastAsia="en-US"/>
        </w:rPr>
        <w:t xml:space="preserve">   </w:t>
      </w:r>
      <w:proofErr w:type="gramStart"/>
      <w:r w:rsidR="00012E9C" w:rsidRPr="00012E9C">
        <w:rPr>
          <w:rFonts w:eastAsia="Calibri"/>
          <w:sz w:val="28"/>
          <w:szCs w:val="28"/>
          <w:lang w:eastAsia="en-US"/>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7" w:anchor="Par131" w:history="1">
        <w:r w:rsidR="00012E9C" w:rsidRPr="00012E9C">
          <w:rPr>
            <w:rStyle w:val="a5"/>
            <w:rFonts w:eastAsia="Calibri"/>
            <w:sz w:val="28"/>
            <w:szCs w:val="28"/>
            <w:lang w:eastAsia="en-US"/>
          </w:rPr>
          <w:t>абзацем третьим пункта 44</w:t>
        </w:r>
      </w:hyperlink>
      <w:r w:rsidR="00012E9C" w:rsidRPr="00012E9C">
        <w:rPr>
          <w:rFonts w:eastAsia="Calibri"/>
          <w:sz w:val="28"/>
          <w:szCs w:val="28"/>
          <w:lang w:eastAsia="en-US"/>
        </w:rPr>
        <w:t xml:space="preserve"> Положения</w:t>
      </w:r>
      <w:r w:rsidR="00012E9C" w:rsidRPr="00012E9C">
        <w:rPr>
          <w:b/>
          <w:bCs/>
          <w:sz w:val="28"/>
          <w:szCs w:val="28"/>
        </w:rPr>
        <w:t xml:space="preserve">  о </w:t>
      </w:r>
      <w:r w:rsidR="00012E9C" w:rsidRPr="00012E9C">
        <w:rPr>
          <w:bCs/>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№47 </w:t>
      </w:r>
      <w:r w:rsidR="00012E9C" w:rsidRPr="00012E9C">
        <w:rPr>
          <w:rFonts w:eastAsia="Calibri"/>
          <w:sz w:val="28"/>
          <w:szCs w:val="28"/>
          <w:lang w:eastAsia="en-US"/>
        </w:rPr>
        <w:t>предоставление такого заключения является необходимым для принятия решения</w:t>
      </w:r>
      <w:proofErr w:type="gramEnd"/>
      <w:r w:rsidR="00012E9C" w:rsidRPr="00012E9C">
        <w:rPr>
          <w:rFonts w:eastAsia="Calibri"/>
          <w:sz w:val="28"/>
          <w:szCs w:val="28"/>
          <w:lang w:eastAsia="en-US"/>
        </w:rPr>
        <w:t xml:space="preserve"> о признании жилого помещения соответствующим (не соответствующим) установленным в настоящем Положении требованиям;</w:t>
      </w:r>
    </w:p>
    <w:p w:rsidR="00012E9C" w:rsidRPr="00012E9C" w:rsidRDefault="004657F1" w:rsidP="00012E9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012E9C" w:rsidRPr="00012E9C">
        <w:rPr>
          <w:rFonts w:eastAsia="Calibri"/>
          <w:sz w:val="28"/>
          <w:szCs w:val="28"/>
          <w:lang w:eastAsia="en-US"/>
        </w:rPr>
        <w:t>е) заявления, письма, жалобы граждан на неудовлетворительные условия проживания - по усмотрению заявителя.</w:t>
      </w:r>
    </w:p>
    <w:p w:rsidR="00012E9C" w:rsidRPr="00012E9C" w:rsidRDefault="00012E9C" w:rsidP="00012E9C">
      <w:pPr>
        <w:widowControl w:val="0"/>
        <w:autoSpaceDE w:val="0"/>
        <w:autoSpaceDN w:val="0"/>
        <w:adjustRightInd w:val="0"/>
        <w:jc w:val="both"/>
        <w:rPr>
          <w:rFonts w:eastAsia="Calibri"/>
          <w:sz w:val="28"/>
          <w:szCs w:val="28"/>
          <w:lang w:eastAsia="en-US"/>
        </w:rPr>
      </w:pPr>
      <w:proofErr w:type="gramStart"/>
      <w:r w:rsidRPr="00012E9C">
        <w:rPr>
          <w:rFonts w:eastAsia="Calibri"/>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12E9C" w:rsidRPr="00012E9C" w:rsidRDefault="00012E9C" w:rsidP="00012E9C">
      <w:pPr>
        <w:widowControl w:val="0"/>
        <w:autoSpaceDE w:val="0"/>
        <w:autoSpaceDN w:val="0"/>
        <w:adjustRightInd w:val="0"/>
        <w:jc w:val="both"/>
        <w:rPr>
          <w:rFonts w:eastAsia="Calibri"/>
          <w:sz w:val="28"/>
          <w:szCs w:val="28"/>
          <w:lang w:eastAsia="en-US"/>
        </w:rPr>
      </w:pPr>
      <w:proofErr w:type="gramStart"/>
      <w:r w:rsidRPr="00012E9C">
        <w:rPr>
          <w:rFonts w:eastAsia="Calibri"/>
          <w:sz w:val="28"/>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12E9C" w:rsidRDefault="00012E9C" w:rsidP="00AA6031">
      <w:pPr>
        <w:tabs>
          <w:tab w:val="left" w:pos="3720"/>
        </w:tabs>
        <w:jc w:val="both"/>
        <w:rPr>
          <w:color w:val="000000"/>
          <w:sz w:val="28"/>
          <w:szCs w:val="28"/>
        </w:rPr>
      </w:pPr>
      <w:r>
        <w:rPr>
          <w:color w:val="000000"/>
          <w:sz w:val="28"/>
          <w:szCs w:val="28"/>
        </w:rPr>
        <w:t xml:space="preserve">   2</w:t>
      </w:r>
      <w:r w:rsidR="004657F1">
        <w:rPr>
          <w:color w:val="000000"/>
          <w:sz w:val="28"/>
          <w:szCs w:val="28"/>
        </w:rPr>
        <w:t xml:space="preserve">) </w:t>
      </w:r>
      <w:r>
        <w:rPr>
          <w:color w:val="000000"/>
          <w:sz w:val="28"/>
          <w:szCs w:val="28"/>
        </w:rPr>
        <w:t xml:space="preserve"> </w:t>
      </w:r>
      <w:r w:rsidR="004657F1">
        <w:rPr>
          <w:color w:val="000000"/>
          <w:sz w:val="28"/>
          <w:szCs w:val="28"/>
        </w:rPr>
        <w:t>п</w:t>
      </w:r>
      <w:r>
        <w:rPr>
          <w:color w:val="000000"/>
          <w:sz w:val="28"/>
          <w:szCs w:val="28"/>
        </w:rPr>
        <w:t>ункт 2.6.3 признать утратившим силу.</w:t>
      </w:r>
    </w:p>
    <w:p w:rsidR="00F579DA" w:rsidRDefault="0046302B" w:rsidP="00AA6031">
      <w:pPr>
        <w:jc w:val="both"/>
        <w:rPr>
          <w:sz w:val="28"/>
          <w:szCs w:val="28"/>
        </w:rPr>
      </w:pPr>
      <w:r>
        <w:rPr>
          <w:color w:val="000000"/>
          <w:sz w:val="28"/>
          <w:szCs w:val="28"/>
        </w:rPr>
        <w:t xml:space="preserve">   </w:t>
      </w:r>
      <w:r w:rsidR="004657F1">
        <w:rPr>
          <w:color w:val="000000"/>
          <w:sz w:val="28"/>
          <w:szCs w:val="28"/>
        </w:rPr>
        <w:t>2</w:t>
      </w:r>
      <w:r>
        <w:rPr>
          <w:color w:val="000000"/>
          <w:sz w:val="28"/>
          <w:szCs w:val="28"/>
        </w:rPr>
        <w:t>.</w:t>
      </w:r>
      <w:r w:rsidR="00F579DA">
        <w:rPr>
          <w:color w:val="000000"/>
          <w:sz w:val="28"/>
          <w:szCs w:val="28"/>
        </w:rPr>
        <w:t xml:space="preserve"> </w:t>
      </w:r>
      <w:r w:rsidR="00F579DA">
        <w:rPr>
          <w:sz w:val="28"/>
          <w:szCs w:val="28"/>
        </w:rPr>
        <w:t>Настоящее постановление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w:t>
      </w:r>
    </w:p>
    <w:p w:rsidR="00C8158E" w:rsidRDefault="00C8158E" w:rsidP="0026311A">
      <w:pPr>
        <w:tabs>
          <w:tab w:val="left" w:pos="3720"/>
        </w:tabs>
        <w:jc w:val="both"/>
        <w:rPr>
          <w:color w:val="000000"/>
          <w:sz w:val="28"/>
          <w:szCs w:val="28"/>
        </w:rPr>
      </w:pPr>
    </w:p>
    <w:p w:rsidR="00C8158E" w:rsidRDefault="00C8158E" w:rsidP="0026311A">
      <w:pPr>
        <w:tabs>
          <w:tab w:val="left" w:pos="3720"/>
        </w:tabs>
        <w:jc w:val="both"/>
        <w:rPr>
          <w:color w:val="000000"/>
          <w:sz w:val="28"/>
          <w:szCs w:val="28"/>
        </w:rPr>
      </w:pPr>
    </w:p>
    <w:p w:rsidR="00C8158E" w:rsidRDefault="00C8158E" w:rsidP="00C8158E">
      <w:pPr>
        <w:tabs>
          <w:tab w:val="left" w:pos="3720"/>
        </w:tabs>
        <w:jc w:val="both"/>
        <w:rPr>
          <w:color w:val="000000"/>
          <w:sz w:val="28"/>
          <w:szCs w:val="28"/>
        </w:rPr>
      </w:pPr>
    </w:p>
    <w:p w:rsidR="00C8158E" w:rsidRDefault="00C8158E" w:rsidP="00C8158E">
      <w:pPr>
        <w:tabs>
          <w:tab w:val="left" w:pos="3720"/>
        </w:tabs>
        <w:jc w:val="both"/>
        <w:rPr>
          <w:color w:val="000000"/>
          <w:sz w:val="28"/>
          <w:szCs w:val="28"/>
        </w:rPr>
      </w:pPr>
      <w:r>
        <w:rPr>
          <w:color w:val="000000"/>
          <w:sz w:val="28"/>
          <w:szCs w:val="28"/>
        </w:rPr>
        <w:t xml:space="preserve">Глава муниципального образования  </w:t>
      </w:r>
    </w:p>
    <w:p w:rsidR="00C8158E" w:rsidRDefault="00C8158E" w:rsidP="00C8158E">
      <w:pPr>
        <w:tabs>
          <w:tab w:val="left" w:pos="3720"/>
        </w:tabs>
        <w:jc w:val="both"/>
        <w:rPr>
          <w:color w:val="000000"/>
          <w:sz w:val="28"/>
          <w:szCs w:val="28"/>
        </w:rPr>
      </w:pPr>
      <w:r>
        <w:rPr>
          <w:color w:val="000000"/>
          <w:sz w:val="28"/>
          <w:szCs w:val="28"/>
        </w:rPr>
        <w:t xml:space="preserve">Чистиковского сельского поселения </w:t>
      </w:r>
    </w:p>
    <w:p w:rsidR="00CE7640" w:rsidRPr="00C8158E" w:rsidRDefault="00C8158E" w:rsidP="00685625">
      <w:pPr>
        <w:tabs>
          <w:tab w:val="left" w:pos="3720"/>
        </w:tabs>
        <w:rPr>
          <w:b/>
        </w:rPr>
      </w:pPr>
      <w:r>
        <w:rPr>
          <w:color w:val="000000"/>
          <w:sz w:val="28"/>
          <w:szCs w:val="28"/>
        </w:rPr>
        <w:t xml:space="preserve">Руднянского района  Смоленской области                               </w:t>
      </w:r>
      <w:r w:rsidRPr="00C8158E">
        <w:rPr>
          <w:b/>
          <w:color w:val="000000"/>
          <w:sz w:val="28"/>
          <w:szCs w:val="28"/>
        </w:rPr>
        <w:t xml:space="preserve">А.А. Панфилов  </w:t>
      </w:r>
    </w:p>
    <w:sectPr w:rsidR="00CE7640" w:rsidRPr="00C8158E" w:rsidSect="004657F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F2"/>
    <w:rsid w:val="00012E9C"/>
    <w:rsid w:val="00134D79"/>
    <w:rsid w:val="00214EC3"/>
    <w:rsid w:val="0026311A"/>
    <w:rsid w:val="003967F2"/>
    <w:rsid w:val="0046302B"/>
    <w:rsid w:val="004657F1"/>
    <w:rsid w:val="004A55E0"/>
    <w:rsid w:val="00685625"/>
    <w:rsid w:val="008E0C35"/>
    <w:rsid w:val="0097669E"/>
    <w:rsid w:val="00AA6031"/>
    <w:rsid w:val="00C51A38"/>
    <w:rsid w:val="00C8158E"/>
    <w:rsid w:val="00CD3D46"/>
    <w:rsid w:val="00CE7640"/>
    <w:rsid w:val="00F579DA"/>
    <w:rsid w:val="00FD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58E"/>
    <w:rPr>
      <w:rFonts w:ascii="Tahoma" w:hAnsi="Tahoma" w:cs="Tahoma"/>
      <w:sz w:val="16"/>
      <w:szCs w:val="16"/>
    </w:rPr>
  </w:style>
  <w:style w:type="character" w:customStyle="1" w:styleId="a4">
    <w:name w:val="Текст выноски Знак"/>
    <w:basedOn w:val="a0"/>
    <w:link w:val="a3"/>
    <w:uiPriority w:val="99"/>
    <w:semiHidden/>
    <w:rsid w:val="00C8158E"/>
    <w:rPr>
      <w:rFonts w:ascii="Tahoma" w:eastAsia="Times New Roman" w:hAnsi="Tahoma" w:cs="Tahoma"/>
      <w:sz w:val="16"/>
      <w:szCs w:val="16"/>
      <w:lang w:eastAsia="ru-RU"/>
    </w:rPr>
  </w:style>
  <w:style w:type="character" w:styleId="a5">
    <w:name w:val="Hyperlink"/>
    <w:basedOn w:val="a0"/>
    <w:uiPriority w:val="99"/>
    <w:semiHidden/>
    <w:unhideWhenUsed/>
    <w:rsid w:val="00012E9C"/>
    <w:rPr>
      <w:color w:val="0000FF"/>
      <w:u w:val="single"/>
    </w:rPr>
  </w:style>
  <w:style w:type="character" w:customStyle="1" w:styleId="ConsPlusNormal">
    <w:name w:val="ConsPlusNormal Знак"/>
    <w:link w:val="ConsPlusNormal0"/>
    <w:uiPriority w:val="99"/>
    <w:locked/>
    <w:rsid w:val="008E0C35"/>
    <w:rPr>
      <w:rFonts w:ascii="Arial" w:hAnsi="Arial" w:cs="Arial"/>
    </w:rPr>
  </w:style>
  <w:style w:type="paragraph" w:customStyle="1" w:styleId="ConsPlusNormal0">
    <w:name w:val="ConsPlusNormal"/>
    <w:link w:val="ConsPlusNormal"/>
    <w:uiPriority w:val="99"/>
    <w:rsid w:val="008E0C35"/>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58E"/>
    <w:rPr>
      <w:rFonts w:ascii="Tahoma" w:hAnsi="Tahoma" w:cs="Tahoma"/>
      <w:sz w:val="16"/>
      <w:szCs w:val="16"/>
    </w:rPr>
  </w:style>
  <w:style w:type="character" w:customStyle="1" w:styleId="a4">
    <w:name w:val="Текст выноски Знак"/>
    <w:basedOn w:val="a0"/>
    <w:link w:val="a3"/>
    <w:uiPriority w:val="99"/>
    <w:semiHidden/>
    <w:rsid w:val="00C8158E"/>
    <w:rPr>
      <w:rFonts w:ascii="Tahoma" w:eastAsia="Times New Roman" w:hAnsi="Tahoma" w:cs="Tahoma"/>
      <w:sz w:val="16"/>
      <w:szCs w:val="16"/>
      <w:lang w:eastAsia="ru-RU"/>
    </w:rPr>
  </w:style>
  <w:style w:type="character" w:styleId="a5">
    <w:name w:val="Hyperlink"/>
    <w:basedOn w:val="a0"/>
    <w:uiPriority w:val="99"/>
    <w:semiHidden/>
    <w:unhideWhenUsed/>
    <w:rsid w:val="00012E9C"/>
    <w:rPr>
      <w:color w:val="0000FF"/>
      <w:u w:val="single"/>
    </w:rPr>
  </w:style>
  <w:style w:type="character" w:customStyle="1" w:styleId="ConsPlusNormal">
    <w:name w:val="ConsPlusNormal Знак"/>
    <w:link w:val="ConsPlusNormal0"/>
    <w:uiPriority w:val="99"/>
    <w:locked/>
    <w:rsid w:val="008E0C35"/>
    <w:rPr>
      <w:rFonts w:ascii="Arial" w:hAnsi="Arial" w:cs="Arial"/>
    </w:rPr>
  </w:style>
  <w:style w:type="paragraph" w:customStyle="1" w:styleId="ConsPlusNormal0">
    <w:name w:val="ConsPlusNormal"/>
    <w:link w:val="ConsPlusNormal"/>
    <w:uiPriority w:val="99"/>
    <w:rsid w:val="008E0C35"/>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368">
      <w:bodyDiv w:val="1"/>
      <w:marLeft w:val="0"/>
      <w:marRight w:val="0"/>
      <w:marTop w:val="0"/>
      <w:marBottom w:val="0"/>
      <w:divBdr>
        <w:top w:val="none" w:sz="0" w:space="0" w:color="auto"/>
        <w:left w:val="none" w:sz="0" w:space="0" w:color="auto"/>
        <w:bottom w:val="none" w:sz="0" w:space="0" w:color="auto"/>
        <w:right w:val="none" w:sz="0" w:space="0" w:color="auto"/>
      </w:divBdr>
    </w:div>
    <w:div w:id="204829965">
      <w:bodyDiv w:val="1"/>
      <w:marLeft w:val="0"/>
      <w:marRight w:val="0"/>
      <w:marTop w:val="0"/>
      <w:marBottom w:val="0"/>
      <w:divBdr>
        <w:top w:val="none" w:sz="0" w:space="0" w:color="auto"/>
        <w:left w:val="none" w:sz="0" w:space="0" w:color="auto"/>
        <w:bottom w:val="none" w:sz="0" w:space="0" w:color="auto"/>
        <w:right w:val="none" w:sz="0" w:space="0" w:color="auto"/>
      </w:divBdr>
    </w:div>
    <w:div w:id="1463766608">
      <w:bodyDiv w:val="1"/>
      <w:marLeft w:val="0"/>
      <w:marRight w:val="0"/>
      <w:marTop w:val="0"/>
      <w:marBottom w:val="0"/>
      <w:divBdr>
        <w:top w:val="none" w:sz="0" w:space="0" w:color="auto"/>
        <w:left w:val="none" w:sz="0" w:space="0" w:color="auto"/>
        <w:bottom w:val="none" w:sz="0" w:space="0" w:color="auto"/>
        <w:right w:val="none" w:sz="0" w:space="0" w:color="auto"/>
      </w:divBdr>
    </w:div>
    <w:div w:id="19603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1042;&#1083;&#1072;&#1076;&#1077;&#1083;&#1077;&#1094;\AppData\Local\Microsoft\Windows\Temporary%20Internet%20Files\Content.IE5\NL13ZXVI\&#1044;&#1086;&#1082;&#1091;&#1084;&#1077;&#1085;&#1090;%20&#1087;&#1088;&#1077;&#1076;&#1086;&#1089;&#1090;&#1072;&#1074;&#1083;&#1077;&#1085;%20&#1050;&#1086;&#1085;&#1089;&#1091;&#1083;&#1100;&#1090;&#1072;&#1085;&#1090;&#1055;&#1083;&#1102;&#1089;%20&#8470;47%20&#1086;&#1090;%2028.01.2006.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root/ge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Uzer1</dc:creator>
  <cp:keywords/>
  <dc:description/>
  <cp:lastModifiedBy>Uzer1</cp:lastModifiedBy>
  <cp:revision>27</cp:revision>
  <cp:lastPrinted>2017-06-22T05:54:00Z</cp:lastPrinted>
  <dcterms:created xsi:type="dcterms:W3CDTF">2016-03-10T05:55:00Z</dcterms:created>
  <dcterms:modified xsi:type="dcterms:W3CDTF">2017-06-22T05:54:00Z</dcterms:modified>
</cp:coreProperties>
</file>